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BB" w:rsidRPr="006201F3" w:rsidRDefault="006D7DBB" w:rsidP="006D7DBB">
      <w:pPr>
        <w:ind w:firstLine="567"/>
        <w:jc w:val="center"/>
        <w:rPr>
          <w:rFonts w:ascii="Arial Narrow" w:hAnsi="Arial Narrow"/>
          <w:b/>
          <w:color w:val="2E74B5"/>
          <w:u w:val="single"/>
        </w:rPr>
      </w:pPr>
      <w:r w:rsidRPr="006201F3">
        <w:rPr>
          <w:rFonts w:ascii="Arial Narrow" w:hAnsi="Arial Narrow"/>
          <w:b/>
          <w:bCs/>
        </w:rPr>
        <w:t>ПРАВИЛА</w:t>
      </w:r>
      <w:r w:rsidRPr="006201F3">
        <w:rPr>
          <w:rFonts w:ascii="Arial Narrow" w:hAnsi="Arial Narrow"/>
          <w:b/>
          <w:bCs/>
        </w:rPr>
        <w:br/>
        <w:t xml:space="preserve">Акции </w:t>
      </w:r>
      <w:r>
        <w:rPr>
          <w:rFonts w:ascii="Arial Narrow" w:hAnsi="Arial Narrow"/>
          <w:b/>
          <w:bCs/>
        </w:rPr>
        <w:t>«Подключи интернет-</w:t>
      </w:r>
      <w:proofErr w:type="spellStart"/>
      <w:r>
        <w:rPr>
          <w:rFonts w:ascii="Arial Narrow" w:hAnsi="Arial Narrow"/>
          <w:b/>
          <w:bCs/>
        </w:rPr>
        <w:t>эквайринг</w:t>
      </w:r>
      <w:proofErr w:type="spellEnd"/>
      <w:r>
        <w:rPr>
          <w:rFonts w:ascii="Arial Narrow" w:hAnsi="Arial Narrow"/>
          <w:b/>
          <w:bCs/>
        </w:rPr>
        <w:t xml:space="preserve"> и выиграй путешествие в Сингапур» </w:t>
      </w:r>
      <w:r w:rsidRPr="006201F3">
        <w:rPr>
          <w:rFonts w:ascii="Arial Narrow" w:hAnsi="Arial Narrow"/>
          <w:b/>
          <w:bCs/>
        </w:rPr>
        <w:t xml:space="preserve">по интернет </w:t>
      </w:r>
      <w:proofErr w:type="spellStart"/>
      <w:r w:rsidRPr="006201F3">
        <w:rPr>
          <w:rFonts w:ascii="Arial Narrow" w:hAnsi="Arial Narrow"/>
          <w:b/>
          <w:bCs/>
        </w:rPr>
        <w:t>эквайрингу</w:t>
      </w:r>
      <w:proofErr w:type="spellEnd"/>
      <w:r w:rsidRPr="006201F3">
        <w:rPr>
          <w:rFonts w:ascii="Arial Narrow" w:hAnsi="Arial Narrow"/>
          <w:b/>
          <w:bCs/>
        </w:rPr>
        <w:t xml:space="preserve"> для клиентов владельцев карт </w:t>
      </w:r>
      <w:proofErr w:type="spellStart"/>
      <w:r w:rsidRPr="006201F3">
        <w:rPr>
          <w:rFonts w:ascii="Arial Narrow" w:hAnsi="Arial Narrow"/>
          <w:b/>
          <w:bCs/>
        </w:rPr>
        <w:t>Visa</w:t>
      </w:r>
      <w:proofErr w:type="spellEnd"/>
    </w:p>
    <w:p w:rsidR="006D7DBB" w:rsidRPr="00A84FE1" w:rsidRDefault="006D7DBB" w:rsidP="006D7DBB">
      <w:pPr>
        <w:spacing w:after="0"/>
        <w:jc w:val="center"/>
        <w:rPr>
          <w:rFonts w:ascii="Arial Narrow" w:hAnsi="Arial Narrow" w:cs="Times New Roman"/>
          <w:b/>
          <w:color w:val="000000" w:themeColor="text1"/>
        </w:rPr>
      </w:pPr>
    </w:p>
    <w:p w:rsidR="006D7DBB" w:rsidRPr="00A84FE1" w:rsidRDefault="006D7DBB" w:rsidP="006D7DBB">
      <w:pPr>
        <w:pStyle w:val="a3"/>
        <w:numPr>
          <w:ilvl w:val="0"/>
          <w:numId w:val="1"/>
        </w:numPr>
        <w:spacing w:after="0"/>
        <w:rPr>
          <w:rFonts w:ascii="Arial Narrow" w:hAnsi="Arial Narrow" w:cs="Times New Roman"/>
          <w:b/>
          <w:color w:val="000000" w:themeColor="text1"/>
          <w:u w:val="single"/>
        </w:rPr>
      </w:pPr>
      <w:r w:rsidRPr="00A84FE1">
        <w:rPr>
          <w:rFonts w:ascii="Arial Narrow" w:hAnsi="Arial Narrow" w:cs="Times New Roman"/>
          <w:b/>
          <w:color w:val="000000" w:themeColor="text1"/>
        </w:rPr>
        <w:t xml:space="preserve">    </w:t>
      </w:r>
      <w:r w:rsidRPr="00A84FE1">
        <w:rPr>
          <w:rFonts w:ascii="Arial Narrow" w:hAnsi="Arial Narrow" w:cs="Times New Roman"/>
          <w:b/>
          <w:color w:val="000000" w:themeColor="text1"/>
          <w:u w:val="single"/>
        </w:rPr>
        <w:t xml:space="preserve">Глоссарий: </w:t>
      </w:r>
    </w:p>
    <w:p w:rsidR="009972A3" w:rsidRDefault="009972A3" w:rsidP="009972A3">
      <w:pPr>
        <w:pStyle w:val="a3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Интернет-</w:t>
      </w:r>
      <w:proofErr w:type="spellStart"/>
      <w:r>
        <w:rPr>
          <w:rFonts w:ascii="Arial Narrow" w:hAnsi="Arial Narrow" w:cs="Times New Roman"/>
          <w:b/>
        </w:rPr>
        <w:t>эквайринг</w:t>
      </w:r>
      <w:proofErr w:type="spellEnd"/>
      <w:r w:rsidRPr="00170427">
        <w:rPr>
          <w:rFonts w:ascii="Arial Narrow" w:hAnsi="Arial Narrow" w:cs="Times New Roman"/>
          <w:b/>
        </w:rPr>
        <w:t xml:space="preserve"> </w:t>
      </w:r>
      <w:r>
        <w:rPr>
          <w:rFonts w:ascii="Arial Narrow" w:hAnsi="Arial Narrow" w:cs="Times New Roman"/>
          <w:b/>
        </w:rPr>
        <w:t>–</w:t>
      </w:r>
      <w:r w:rsidRPr="00170427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технология, позволяющая принимать к оплате банковские карты через Интернет</w:t>
      </w:r>
      <w:r w:rsidRPr="00170427">
        <w:rPr>
          <w:rFonts w:ascii="Arial Narrow" w:hAnsi="Arial Narrow" w:cs="Times New Roman"/>
        </w:rPr>
        <w:t xml:space="preserve">. </w:t>
      </w:r>
      <w:r>
        <w:rPr>
          <w:rFonts w:ascii="Arial Narrow" w:hAnsi="Arial Narrow" w:cs="Times New Roman"/>
        </w:rPr>
        <w:t>Использовать интернет-</w:t>
      </w:r>
      <w:proofErr w:type="spellStart"/>
      <w:r>
        <w:rPr>
          <w:rFonts w:ascii="Arial Narrow" w:hAnsi="Arial Narrow" w:cs="Times New Roman"/>
        </w:rPr>
        <w:t>эквайринг</w:t>
      </w:r>
      <w:proofErr w:type="spellEnd"/>
      <w:r>
        <w:rPr>
          <w:rFonts w:ascii="Arial Narrow" w:hAnsi="Arial Narrow" w:cs="Times New Roman"/>
        </w:rPr>
        <w:t xml:space="preserve"> также могут пользователи виртуальных банковских карт и электронных кошельков, у которых отсутствуют физические носители в виде карт.</w:t>
      </w:r>
    </w:p>
    <w:p w:rsidR="009972A3" w:rsidRPr="00386529" w:rsidRDefault="009972A3" w:rsidP="009972A3">
      <w:pPr>
        <w:pStyle w:val="a3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/>
          <w:b/>
        </w:rPr>
        <w:t>Транзакция</w:t>
      </w:r>
      <w:r w:rsidRPr="006A327D">
        <w:rPr>
          <w:rFonts w:ascii="Arial Narrow" w:hAnsi="Arial Narrow"/>
          <w:b/>
        </w:rPr>
        <w:t>-</w:t>
      </w:r>
      <w:r>
        <w:rPr>
          <w:rFonts w:ascii="Arial Narrow" w:hAnsi="Arial Narrow"/>
          <w:color w:val="000000"/>
          <w:shd w:val="clear" w:color="auto" w:fill="FFFFFF"/>
        </w:rPr>
        <w:t xml:space="preserve"> это</w:t>
      </w:r>
      <w:r w:rsidRPr="006A327D">
        <w:rPr>
          <w:rFonts w:ascii="Arial Narrow" w:hAnsi="Arial Narrow"/>
          <w:color w:val="000000"/>
          <w:shd w:val="clear" w:color="auto" w:fill="FFFFFF"/>
        </w:rPr>
        <w:t xml:space="preserve"> </w:t>
      </w:r>
      <w:r>
        <w:rPr>
          <w:rFonts w:ascii="Arial Narrow" w:hAnsi="Arial Narrow"/>
          <w:color w:val="000000"/>
          <w:shd w:val="clear" w:color="auto" w:fill="FFFFFF"/>
        </w:rPr>
        <w:t>операция, связанная с движением средств на банковском счете</w:t>
      </w:r>
      <w:r w:rsidRPr="006A327D">
        <w:rPr>
          <w:rFonts w:ascii="Arial Narrow" w:hAnsi="Arial Narrow"/>
          <w:color w:val="000000"/>
          <w:shd w:val="clear" w:color="auto" w:fill="FFFFFF"/>
        </w:rPr>
        <w:t>.</w:t>
      </w:r>
    </w:p>
    <w:p w:rsidR="006D7DBB" w:rsidRPr="00C26BA6" w:rsidRDefault="006D7DBB" w:rsidP="006D7DBB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b/>
          <w:u w:val="single"/>
        </w:rPr>
      </w:pPr>
      <w:r w:rsidRPr="00C26BA6">
        <w:rPr>
          <w:rFonts w:ascii="Arial Narrow" w:hAnsi="Arial Narrow" w:cs="Times New Roman"/>
          <w:b/>
          <w:u w:val="single"/>
        </w:rPr>
        <w:t>Общие положения</w:t>
      </w:r>
    </w:p>
    <w:p w:rsidR="006D7DBB" w:rsidRPr="00C26BA6" w:rsidRDefault="006D7DBB" w:rsidP="006D7DBB">
      <w:pPr>
        <w:pStyle w:val="a3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Проводимая рекламная Акция не </w:t>
      </w:r>
      <w:r w:rsidRPr="00C26BA6">
        <w:rPr>
          <w:rFonts w:ascii="Arial Narrow" w:hAnsi="Arial Narrow" w:cs="Times New Roman"/>
        </w:rPr>
        <w:t>является стимулирующей лотереей</w:t>
      </w:r>
      <w:r>
        <w:rPr>
          <w:rFonts w:ascii="Arial Narrow" w:hAnsi="Arial Narrow" w:cs="Times New Roman"/>
        </w:rPr>
        <w:t xml:space="preserve"> и направлена на продвижение использования услуги «Интернет-</w:t>
      </w:r>
      <w:proofErr w:type="spellStart"/>
      <w:r>
        <w:rPr>
          <w:rFonts w:ascii="Arial Narrow" w:hAnsi="Arial Narrow" w:cs="Times New Roman"/>
        </w:rPr>
        <w:t>эквайринг</w:t>
      </w:r>
      <w:proofErr w:type="spellEnd"/>
      <w:r>
        <w:rPr>
          <w:rFonts w:ascii="Arial Narrow" w:hAnsi="Arial Narrow" w:cs="Times New Roman"/>
        </w:rPr>
        <w:t xml:space="preserve">» для </w:t>
      </w:r>
      <w:r w:rsidRPr="00F25FEB">
        <w:rPr>
          <w:rFonts w:ascii="Arial Narrow" w:hAnsi="Arial Narrow" w:cs="Times New Roman"/>
        </w:rPr>
        <w:t>торгово-сервисных предприятий (ТСП)</w:t>
      </w:r>
      <w:r>
        <w:rPr>
          <w:rFonts w:ascii="Arial Narrow" w:hAnsi="Arial Narrow" w:cs="Times New Roman"/>
        </w:rPr>
        <w:t xml:space="preserve"> при содействии платежной системы </w:t>
      </w:r>
      <w:r>
        <w:rPr>
          <w:rFonts w:ascii="Arial Narrow" w:hAnsi="Arial Narrow" w:cs="Times New Roman"/>
          <w:lang w:val="en-US"/>
        </w:rPr>
        <w:t>Visa</w:t>
      </w:r>
      <w:r w:rsidRPr="00F25FEB">
        <w:rPr>
          <w:rFonts w:ascii="Arial Narrow" w:hAnsi="Arial Narrow" w:cs="Times New Roman"/>
        </w:rPr>
        <w:t>.</w:t>
      </w:r>
    </w:p>
    <w:p w:rsidR="006D7DBB" w:rsidRPr="00C26BA6" w:rsidRDefault="006D7DBB" w:rsidP="006D7DBB">
      <w:pPr>
        <w:pStyle w:val="a3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Победитель определяется в зависимости от выполнения условий, указанных в настоящих Правилах. </w:t>
      </w:r>
      <w:r w:rsidRPr="00C26BA6">
        <w:rPr>
          <w:rFonts w:ascii="Arial Narrow" w:hAnsi="Arial Narrow" w:cs="Times New Roman"/>
        </w:rPr>
        <w:t>При определении победителя исключен принцип случайности (применение алгоритма, реализующего произвольный выбор победителя).</w:t>
      </w:r>
    </w:p>
    <w:p w:rsidR="006D7DBB" w:rsidRPr="00FE406C" w:rsidRDefault="006D7DBB" w:rsidP="006D7DBB">
      <w:pPr>
        <w:pStyle w:val="a3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Организатором </w:t>
      </w:r>
      <w:r w:rsidRPr="00C26BA6">
        <w:rPr>
          <w:rFonts w:ascii="Arial Narrow" w:hAnsi="Arial Narrow" w:cs="Times New Roman"/>
        </w:rPr>
        <w:t>Акции явля</w:t>
      </w:r>
      <w:r>
        <w:rPr>
          <w:rFonts w:ascii="Arial Narrow" w:hAnsi="Arial Narrow" w:cs="Times New Roman"/>
        </w:rPr>
        <w:t>ется</w:t>
      </w:r>
      <w:r w:rsidRPr="00C26BA6">
        <w:rPr>
          <w:rFonts w:ascii="Arial Narrow" w:hAnsi="Arial Narrow" w:cs="Times New Roman"/>
        </w:rPr>
        <w:t xml:space="preserve"> ОАО «</w:t>
      </w:r>
      <w:proofErr w:type="spellStart"/>
      <w:r w:rsidRPr="00C26BA6">
        <w:rPr>
          <w:rFonts w:ascii="Arial Narrow" w:hAnsi="Arial Narrow" w:cs="Times New Roman"/>
        </w:rPr>
        <w:t>Элдик</w:t>
      </w:r>
      <w:proofErr w:type="spellEnd"/>
      <w:r>
        <w:rPr>
          <w:rFonts w:ascii="Arial Narrow" w:hAnsi="Arial Narrow" w:cs="Times New Roman"/>
        </w:rPr>
        <w:t xml:space="preserve"> </w:t>
      </w:r>
      <w:r w:rsidRPr="00C26BA6">
        <w:rPr>
          <w:rFonts w:ascii="Arial Narrow" w:hAnsi="Arial Narrow" w:cs="Times New Roman"/>
        </w:rPr>
        <w:t>Банк»</w:t>
      </w:r>
      <w:r>
        <w:rPr>
          <w:rFonts w:ascii="Arial Narrow" w:hAnsi="Arial Narrow" w:cs="Times New Roman"/>
        </w:rPr>
        <w:t xml:space="preserve"> и компания</w:t>
      </w:r>
      <w:r w:rsidRPr="002264BD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lang w:val="en-AU"/>
        </w:rPr>
        <w:t>Visa</w:t>
      </w:r>
      <w:r>
        <w:rPr>
          <w:rFonts w:ascii="Arial Narrow" w:hAnsi="Arial Narrow" w:cs="Times New Roman"/>
        </w:rPr>
        <w:t>.</w:t>
      </w:r>
    </w:p>
    <w:p w:rsidR="006D7DBB" w:rsidRPr="00C26BA6" w:rsidRDefault="006D7DBB" w:rsidP="006D7DBB">
      <w:pPr>
        <w:pStyle w:val="a4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Цель Акции</w:t>
      </w:r>
      <w:r w:rsidRPr="00C26BA6">
        <w:rPr>
          <w:rFonts w:ascii="Arial Narrow" w:hAnsi="Arial Narrow"/>
          <w:b/>
          <w:sz w:val="22"/>
          <w:szCs w:val="22"/>
          <w:u w:val="single"/>
        </w:rPr>
        <w:t>:</w:t>
      </w:r>
      <w:bookmarkStart w:id="0" w:name="_GoBack"/>
      <w:bookmarkEnd w:id="0"/>
    </w:p>
    <w:p w:rsidR="006D7DBB" w:rsidRPr="00C26BA6" w:rsidRDefault="006D7DBB" w:rsidP="006D7DBB">
      <w:pPr>
        <w:pStyle w:val="a4"/>
        <w:numPr>
          <w:ilvl w:val="1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26BA6">
        <w:rPr>
          <w:rFonts w:ascii="Arial Narrow" w:hAnsi="Arial Narrow"/>
          <w:sz w:val="22"/>
          <w:szCs w:val="22"/>
        </w:rPr>
        <w:t>Привлечь и заинтересовать клиентов</w:t>
      </w:r>
      <w:r w:rsidRPr="00F25FE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ТСП</w:t>
      </w:r>
      <w:r w:rsidRPr="00C26BA6">
        <w:rPr>
          <w:rFonts w:ascii="Arial Narrow" w:hAnsi="Arial Narrow"/>
          <w:sz w:val="22"/>
          <w:szCs w:val="22"/>
        </w:rPr>
        <w:t xml:space="preserve"> на </w:t>
      </w:r>
      <w:r>
        <w:rPr>
          <w:rFonts w:ascii="Arial Narrow" w:hAnsi="Arial Narrow"/>
          <w:sz w:val="22"/>
          <w:szCs w:val="22"/>
        </w:rPr>
        <w:t xml:space="preserve">подключение и использование услуги </w:t>
      </w:r>
      <w:r>
        <w:rPr>
          <w:rFonts w:ascii="Arial Narrow" w:hAnsi="Arial Narrow"/>
        </w:rPr>
        <w:t>«</w:t>
      </w:r>
      <w:r w:rsidRPr="00F25FEB">
        <w:rPr>
          <w:rFonts w:ascii="Arial Narrow" w:hAnsi="Arial Narrow"/>
          <w:sz w:val="22"/>
          <w:szCs w:val="22"/>
        </w:rPr>
        <w:t>Интернет-</w:t>
      </w:r>
      <w:proofErr w:type="spellStart"/>
      <w:r w:rsidRPr="00F25FEB">
        <w:rPr>
          <w:rFonts w:ascii="Arial Narrow" w:hAnsi="Arial Narrow"/>
          <w:sz w:val="22"/>
          <w:szCs w:val="22"/>
        </w:rPr>
        <w:t>эквайринг</w:t>
      </w:r>
      <w:proofErr w:type="spellEnd"/>
      <w:r w:rsidRPr="00F25FEB">
        <w:rPr>
          <w:rFonts w:ascii="Arial Narrow" w:hAnsi="Arial Narrow"/>
          <w:sz w:val="22"/>
          <w:szCs w:val="22"/>
        </w:rPr>
        <w:t>»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22"/>
          <w:szCs w:val="22"/>
        </w:rPr>
        <w:t>при содействии платежной системы</w:t>
      </w:r>
      <w:r w:rsidRPr="00C26BA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lang w:val="en-AU"/>
        </w:rPr>
        <w:t>Visa</w:t>
      </w:r>
      <w:r>
        <w:rPr>
          <w:rFonts w:ascii="Arial Narrow" w:hAnsi="Arial Narrow"/>
          <w:sz w:val="22"/>
          <w:szCs w:val="22"/>
        </w:rPr>
        <w:t>.</w:t>
      </w:r>
    </w:p>
    <w:p w:rsidR="006D7DBB" w:rsidRPr="00C26BA6" w:rsidRDefault="006D7DBB" w:rsidP="006D7DBB">
      <w:pPr>
        <w:pStyle w:val="a4"/>
        <w:numPr>
          <w:ilvl w:val="1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26BA6">
        <w:rPr>
          <w:rFonts w:ascii="Arial Narrow" w:hAnsi="Arial Narrow"/>
          <w:sz w:val="22"/>
          <w:szCs w:val="22"/>
        </w:rPr>
        <w:t xml:space="preserve">Увеличить объем </w:t>
      </w:r>
      <w:r>
        <w:rPr>
          <w:rFonts w:ascii="Arial Narrow" w:hAnsi="Arial Narrow"/>
          <w:sz w:val="22"/>
          <w:szCs w:val="22"/>
        </w:rPr>
        <w:t>покупок в интернете</w:t>
      </w:r>
      <w:r w:rsidRPr="00C26BA6">
        <w:rPr>
          <w:rFonts w:ascii="Arial Narrow" w:hAnsi="Arial Narrow"/>
          <w:sz w:val="22"/>
          <w:szCs w:val="22"/>
        </w:rPr>
        <w:t xml:space="preserve"> по платежным картам</w:t>
      </w:r>
      <w:r>
        <w:rPr>
          <w:rFonts w:ascii="Arial Narrow" w:hAnsi="Arial Narrow"/>
          <w:sz w:val="22"/>
          <w:szCs w:val="22"/>
        </w:rPr>
        <w:t xml:space="preserve"> посредством услуги </w:t>
      </w:r>
      <w:r>
        <w:rPr>
          <w:rFonts w:ascii="Arial Narrow" w:hAnsi="Arial Narrow"/>
        </w:rPr>
        <w:t>«</w:t>
      </w:r>
      <w:r w:rsidRPr="00F25FEB">
        <w:rPr>
          <w:rFonts w:ascii="Arial Narrow" w:hAnsi="Arial Narrow"/>
          <w:sz w:val="22"/>
          <w:szCs w:val="22"/>
        </w:rPr>
        <w:t>Интернет-</w:t>
      </w:r>
      <w:proofErr w:type="spellStart"/>
      <w:r w:rsidRPr="00F25FEB">
        <w:rPr>
          <w:rFonts w:ascii="Arial Narrow" w:hAnsi="Arial Narrow"/>
          <w:sz w:val="22"/>
          <w:szCs w:val="22"/>
        </w:rPr>
        <w:t>эквайринг</w:t>
      </w:r>
      <w:proofErr w:type="spellEnd"/>
      <w:r w:rsidRPr="00F25FEB">
        <w:rPr>
          <w:rFonts w:ascii="Arial Narrow" w:hAnsi="Arial Narrow"/>
          <w:sz w:val="22"/>
          <w:szCs w:val="22"/>
        </w:rPr>
        <w:t>»</w:t>
      </w:r>
      <w:r>
        <w:rPr>
          <w:rFonts w:ascii="Arial Narrow" w:hAnsi="Arial Narrow"/>
        </w:rPr>
        <w:t xml:space="preserve"> </w:t>
      </w:r>
    </w:p>
    <w:p w:rsidR="006D7DBB" w:rsidRPr="00C26BA6" w:rsidRDefault="006D7DBB" w:rsidP="006D7DBB">
      <w:pPr>
        <w:pStyle w:val="a3"/>
        <w:ind w:left="360"/>
        <w:jc w:val="both"/>
        <w:rPr>
          <w:rFonts w:ascii="Arial Narrow" w:hAnsi="Arial Narrow" w:cs="Times New Roman"/>
        </w:rPr>
      </w:pPr>
    </w:p>
    <w:p w:rsidR="006D7DBB" w:rsidRPr="00C70BE4" w:rsidRDefault="006D7DBB" w:rsidP="006D7DBB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b/>
          <w:u w:val="single"/>
        </w:rPr>
      </w:pPr>
      <w:r w:rsidRPr="00C70BE4">
        <w:rPr>
          <w:rFonts w:ascii="Arial Narrow" w:hAnsi="Arial Narrow" w:cs="Times New Roman"/>
          <w:b/>
          <w:u w:val="single"/>
        </w:rPr>
        <w:t xml:space="preserve">Период проведения Акции </w:t>
      </w:r>
    </w:p>
    <w:p w:rsidR="006D7DBB" w:rsidRDefault="006D7DBB" w:rsidP="006D7DBB">
      <w:pPr>
        <w:pStyle w:val="a4"/>
        <w:numPr>
          <w:ilvl w:val="1"/>
          <w:numId w:val="1"/>
        </w:numPr>
        <w:tabs>
          <w:tab w:val="left" w:pos="426"/>
        </w:tabs>
        <w:autoSpaceDE/>
        <w:autoSpaceDN/>
        <w:rPr>
          <w:rFonts w:ascii="Arial Narrow" w:hAnsi="Arial Narrow"/>
          <w:b/>
          <w:sz w:val="22"/>
          <w:szCs w:val="22"/>
          <w:u w:val="single"/>
        </w:rPr>
      </w:pPr>
      <w:r w:rsidRPr="00C70BE4">
        <w:rPr>
          <w:rFonts w:ascii="Arial Narrow" w:hAnsi="Arial Narrow"/>
          <w:sz w:val="22"/>
          <w:szCs w:val="22"/>
        </w:rPr>
        <w:t xml:space="preserve">Акция проводится в период </w:t>
      </w:r>
      <w:r w:rsidRPr="00C70BE4">
        <w:rPr>
          <w:rFonts w:ascii="Arial Narrow" w:hAnsi="Arial Narrow"/>
          <w:b/>
          <w:sz w:val="22"/>
          <w:szCs w:val="22"/>
          <w:u w:val="single"/>
        </w:rPr>
        <w:t xml:space="preserve">с </w:t>
      </w:r>
      <w:r>
        <w:rPr>
          <w:rFonts w:ascii="Arial Narrow" w:hAnsi="Arial Narrow"/>
          <w:b/>
          <w:u w:val="single"/>
        </w:rPr>
        <w:t>1</w:t>
      </w:r>
      <w:r w:rsidRPr="000B68F4">
        <w:rPr>
          <w:rFonts w:ascii="Arial Narrow" w:hAnsi="Arial Narrow"/>
          <w:b/>
          <w:u w:val="single"/>
        </w:rPr>
        <w:t>5</w:t>
      </w:r>
      <w:r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  <w:lang w:val="kk-KZ"/>
        </w:rPr>
        <w:t>октября</w:t>
      </w:r>
      <w:r>
        <w:rPr>
          <w:rFonts w:ascii="Arial Narrow" w:hAnsi="Arial Narrow"/>
          <w:b/>
          <w:u w:val="single"/>
        </w:rPr>
        <w:t xml:space="preserve"> 2024 года по 01 марта </w:t>
      </w:r>
      <w:r w:rsidRPr="00DB12C0">
        <w:rPr>
          <w:rFonts w:ascii="Arial Narrow" w:hAnsi="Arial Narrow"/>
          <w:b/>
          <w:u w:val="single"/>
        </w:rPr>
        <w:t>20</w:t>
      </w:r>
      <w:r>
        <w:rPr>
          <w:rFonts w:ascii="Arial Narrow" w:hAnsi="Arial Narrow"/>
          <w:b/>
          <w:u w:val="single"/>
        </w:rPr>
        <w:t>25</w:t>
      </w:r>
      <w:r w:rsidRPr="00DB12C0">
        <w:rPr>
          <w:rFonts w:ascii="Arial Narrow" w:hAnsi="Arial Narrow"/>
          <w:b/>
          <w:u w:val="single"/>
        </w:rPr>
        <w:t xml:space="preserve"> года</w:t>
      </w:r>
      <w:r>
        <w:rPr>
          <w:rFonts w:ascii="Arial Narrow" w:hAnsi="Arial Narrow"/>
          <w:b/>
          <w:sz w:val="22"/>
          <w:szCs w:val="22"/>
          <w:u w:val="single"/>
        </w:rPr>
        <w:t>:</w:t>
      </w:r>
    </w:p>
    <w:p w:rsidR="006D7DBB" w:rsidRPr="00706013" w:rsidRDefault="006D7DBB" w:rsidP="006D7DBB">
      <w:pPr>
        <w:pStyle w:val="a4"/>
        <w:numPr>
          <w:ilvl w:val="1"/>
          <w:numId w:val="1"/>
        </w:numPr>
        <w:tabs>
          <w:tab w:val="left" w:pos="426"/>
        </w:tabs>
        <w:autoSpaceDE/>
        <w:autoSpaceDN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Промежуточные этапы</w:t>
      </w:r>
      <w:r>
        <w:rPr>
          <w:rFonts w:ascii="Arial Narrow" w:hAnsi="Arial Narrow"/>
          <w:sz w:val="22"/>
          <w:szCs w:val="22"/>
          <w:lang w:val="kk-KZ"/>
        </w:rPr>
        <w:t>:</w:t>
      </w:r>
    </w:p>
    <w:p w:rsidR="006D7DBB" w:rsidRPr="00706013" w:rsidRDefault="006D7DBB" w:rsidP="006D7DBB">
      <w:pPr>
        <w:pStyle w:val="a4"/>
        <w:numPr>
          <w:ilvl w:val="0"/>
          <w:numId w:val="3"/>
        </w:numPr>
        <w:tabs>
          <w:tab w:val="left" w:pos="426"/>
        </w:tabs>
        <w:autoSpaceDE/>
        <w:autoSpaceDN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с 01.10.2024г. – 30.11.2024г. (первый этап)</w:t>
      </w:r>
    </w:p>
    <w:p w:rsidR="006D7DBB" w:rsidRDefault="006D7DBB" w:rsidP="006D7DBB">
      <w:pPr>
        <w:pStyle w:val="a4"/>
        <w:numPr>
          <w:ilvl w:val="0"/>
          <w:numId w:val="3"/>
        </w:numPr>
        <w:tabs>
          <w:tab w:val="left" w:pos="426"/>
        </w:tabs>
        <w:autoSpaceDE/>
        <w:autoSpaceDN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с 01.1</w:t>
      </w:r>
      <w:r w:rsidRPr="000B68F4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>.2024</w:t>
      </w:r>
      <w:r w:rsidRPr="00706013">
        <w:rPr>
          <w:rFonts w:ascii="Arial Narrow" w:hAnsi="Arial Narrow"/>
          <w:sz w:val="22"/>
          <w:szCs w:val="22"/>
        </w:rPr>
        <w:t>г</w:t>
      </w:r>
      <w:r>
        <w:rPr>
          <w:rFonts w:ascii="Arial Narrow" w:hAnsi="Arial Narrow"/>
          <w:sz w:val="22"/>
          <w:szCs w:val="22"/>
        </w:rPr>
        <w:t>.</w:t>
      </w:r>
      <w:r w:rsidRPr="0070601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– 14</w:t>
      </w:r>
      <w:r>
        <w:rPr>
          <w:rFonts w:ascii="Arial Narrow" w:hAnsi="Arial Narrow"/>
          <w:sz w:val="22"/>
          <w:szCs w:val="22"/>
          <w:lang w:val="kk-KZ"/>
        </w:rPr>
        <w:t>.</w:t>
      </w:r>
      <w:r w:rsidRPr="000B68F4">
        <w:rPr>
          <w:rFonts w:ascii="Arial Narrow" w:hAnsi="Arial Narrow"/>
          <w:sz w:val="22"/>
          <w:szCs w:val="22"/>
        </w:rPr>
        <w:t>01</w:t>
      </w:r>
      <w:r>
        <w:rPr>
          <w:rFonts w:ascii="Arial Narrow" w:hAnsi="Arial Narrow"/>
          <w:sz w:val="22"/>
          <w:szCs w:val="22"/>
        </w:rPr>
        <w:t>.202</w:t>
      </w:r>
      <w:r w:rsidRPr="000B68F4">
        <w:rPr>
          <w:rFonts w:ascii="Arial Narrow" w:hAnsi="Arial Narrow"/>
          <w:sz w:val="22"/>
          <w:szCs w:val="22"/>
        </w:rPr>
        <w:t>5</w:t>
      </w:r>
      <w:r w:rsidRPr="00706013">
        <w:rPr>
          <w:rFonts w:ascii="Arial Narrow" w:hAnsi="Arial Narrow"/>
          <w:sz w:val="22"/>
          <w:szCs w:val="22"/>
        </w:rPr>
        <w:t>г.</w:t>
      </w:r>
      <w:r>
        <w:rPr>
          <w:rFonts w:ascii="Arial Narrow" w:hAnsi="Arial Narrow"/>
          <w:sz w:val="22"/>
          <w:szCs w:val="22"/>
        </w:rPr>
        <w:t xml:space="preserve"> (второй этап)</w:t>
      </w:r>
    </w:p>
    <w:p w:rsidR="006D7DBB" w:rsidRDefault="006D7DBB" w:rsidP="006D7DBB">
      <w:pPr>
        <w:pStyle w:val="a4"/>
        <w:numPr>
          <w:ilvl w:val="0"/>
          <w:numId w:val="3"/>
        </w:numPr>
        <w:tabs>
          <w:tab w:val="left" w:pos="426"/>
        </w:tabs>
        <w:autoSpaceDE/>
        <w:autoSpaceDN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с 15.01.2025</w:t>
      </w:r>
      <w:r w:rsidRPr="00706013">
        <w:rPr>
          <w:rFonts w:ascii="Arial Narrow" w:hAnsi="Arial Narrow"/>
          <w:sz w:val="22"/>
          <w:szCs w:val="22"/>
        </w:rPr>
        <w:t>г</w:t>
      </w:r>
      <w:r>
        <w:rPr>
          <w:rFonts w:ascii="Arial Narrow" w:hAnsi="Arial Narrow"/>
          <w:sz w:val="22"/>
          <w:szCs w:val="22"/>
        </w:rPr>
        <w:t>.</w:t>
      </w:r>
      <w:r w:rsidRPr="00706013">
        <w:rPr>
          <w:rFonts w:ascii="Arial Narrow" w:hAnsi="Arial Narrow"/>
          <w:sz w:val="22"/>
          <w:szCs w:val="22"/>
        </w:rPr>
        <w:t xml:space="preserve"> – </w:t>
      </w:r>
      <w:r>
        <w:rPr>
          <w:rFonts w:ascii="Arial Narrow" w:hAnsi="Arial Narrow"/>
          <w:sz w:val="22"/>
          <w:szCs w:val="22"/>
        </w:rPr>
        <w:t>01.03.2025</w:t>
      </w:r>
      <w:r w:rsidRPr="00706013">
        <w:rPr>
          <w:rFonts w:ascii="Arial Narrow" w:hAnsi="Arial Narrow"/>
          <w:sz w:val="22"/>
          <w:szCs w:val="22"/>
        </w:rPr>
        <w:t>г.</w:t>
      </w:r>
      <w:r w:rsidRPr="00F6783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(третий этап)</w:t>
      </w:r>
    </w:p>
    <w:p w:rsidR="006D7DBB" w:rsidRDefault="006D7DBB" w:rsidP="006D7DBB">
      <w:pPr>
        <w:pStyle w:val="a4"/>
        <w:numPr>
          <w:ilvl w:val="2"/>
          <w:numId w:val="3"/>
        </w:numPr>
        <w:tabs>
          <w:tab w:val="left" w:pos="426"/>
        </w:tabs>
        <w:autoSpaceDE/>
        <w:autoSpaceDN/>
        <w:ind w:hanging="115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Основной этап:</w:t>
      </w:r>
    </w:p>
    <w:p w:rsidR="006D7DBB" w:rsidRDefault="006D7DBB" w:rsidP="006D7DBB">
      <w:pPr>
        <w:pStyle w:val="a4"/>
        <w:tabs>
          <w:tab w:val="left" w:pos="426"/>
        </w:tabs>
        <w:autoSpaceDE/>
        <w:autoSpaceDN/>
        <w:ind w:left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с 15.10.2024г. по 01.03.2025г.</w:t>
      </w:r>
    </w:p>
    <w:p w:rsidR="006D7DBB" w:rsidRDefault="006D7DBB" w:rsidP="006D7DBB">
      <w:pPr>
        <w:pStyle w:val="a3"/>
        <w:ind w:left="360"/>
        <w:jc w:val="both"/>
        <w:rPr>
          <w:rFonts w:ascii="Arial Narrow" w:hAnsi="Arial Narrow" w:cs="Times New Roman"/>
          <w:b/>
          <w:u w:val="single"/>
        </w:rPr>
      </w:pPr>
    </w:p>
    <w:p w:rsidR="006D7DBB" w:rsidRPr="00B02280" w:rsidRDefault="006D7DBB" w:rsidP="006D7DBB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b/>
          <w:u w:val="single"/>
        </w:rPr>
      </w:pPr>
      <w:r w:rsidRPr="00B02280">
        <w:rPr>
          <w:rFonts w:ascii="Arial Narrow" w:hAnsi="Arial Narrow" w:cs="Times New Roman"/>
          <w:b/>
          <w:u w:val="single"/>
        </w:rPr>
        <w:t xml:space="preserve">Участники Акции </w:t>
      </w:r>
    </w:p>
    <w:p w:rsidR="006D7DBB" w:rsidRPr="00507810" w:rsidRDefault="006D7DBB" w:rsidP="006D7DB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Юридические лица и Индивидуальные предприниматели, которые в период Акции подключают или пользуются услугой «</w:t>
      </w:r>
      <w:r w:rsidRPr="00F25FEB">
        <w:rPr>
          <w:rFonts w:ascii="Arial Narrow" w:hAnsi="Arial Narrow" w:cs="Times New Roman"/>
        </w:rPr>
        <w:t>Интернет-</w:t>
      </w:r>
      <w:proofErr w:type="spellStart"/>
      <w:r w:rsidRPr="00F25FEB">
        <w:rPr>
          <w:rFonts w:ascii="Arial Narrow" w:hAnsi="Arial Narrow" w:cs="Times New Roman"/>
        </w:rPr>
        <w:t>эквайринг</w:t>
      </w:r>
      <w:proofErr w:type="spellEnd"/>
      <w:r w:rsidRPr="00F25FEB">
        <w:rPr>
          <w:rFonts w:ascii="Arial Narrow" w:hAnsi="Arial Narrow" w:cs="Times New Roman"/>
        </w:rPr>
        <w:t>»</w:t>
      </w:r>
      <w:r>
        <w:rPr>
          <w:rFonts w:ascii="Arial Narrow" w:hAnsi="Arial Narrow"/>
        </w:rPr>
        <w:t xml:space="preserve"> от ОАО «</w:t>
      </w:r>
      <w:proofErr w:type="spellStart"/>
      <w:r>
        <w:rPr>
          <w:rFonts w:ascii="Arial Narrow" w:hAnsi="Arial Narrow"/>
        </w:rPr>
        <w:t>Элдик</w:t>
      </w:r>
      <w:proofErr w:type="spellEnd"/>
      <w:r>
        <w:rPr>
          <w:rFonts w:ascii="Arial Narrow" w:hAnsi="Arial Narrow"/>
        </w:rPr>
        <w:t xml:space="preserve"> Банк».</w:t>
      </w:r>
    </w:p>
    <w:p w:rsidR="006D7DBB" w:rsidRDefault="006D7DBB" w:rsidP="006D7DBB">
      <w:pPr>
        <w:pStyle w:val="a3"/>
        <w:spacing w:after="0" w:line="240" w:lineRule="auto"/>
        <w:ind w:left="716"/>
        <w:jc w:val="both"/>
        <w:rPr>
          <w:rFonts w:ascii="Arial Narrow" w:hAnsi="Arial Narrow" w:cs="Times New Roman"/>
        </w:rPr>
      </w:pPr>
    </w:p>
    <w:p w:rsidR="006D7DBB" w:rsidRPr="006B42D6" w:rsidRDefault="006D7DBB" w:rsidP="006D7D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 w:cs="Times New Roman"/>
          <w:b/>
          <w:u w:val="single"/>
        </w:rPr>
      </w:pPr>
      <w:r w:rsidRPr="006B42D6">
        <w:rPr>
          <w:rFonts w:ascii="Arial Narrow" w:hAnsi="Arial Narrow" w:cs="Times New Roman"/>
          <w:b/>
          <w:u w:val="single"/>
        </w:rPr>
        <w:t>Порядок участия в Акции</w:t>
      </w:r>
    </w:p>
    <w:p w:rsidR="006D7DBB" w:rsidRPr="00267379" w:rsidRDefault="006D7DBB" w:rsidP="006D7DBB">
      <w:pPr>
        <w:numPr>
          <w:ilvl w:val="1"/>
          <w:numId w:val="1"/>
        </w:numPr>
        <w:contextualSpacing/>
        <w:jc w:val="both"/>
        <w:rPr>
          <w:rFonts w:ascii="Arial Narrow" w:hAnsi="Arial Narrow"/>
        </w:rPr>
      </w:pPr>
      <w:r w:rsidRPr="006B42D6">
        <w:rPr>
          <w:rFonts w:ascii="Arial Narrow" w:hAnsi="Arial Narrow"/>
        </w:rPr>
        <w:t xml:space="preserve">Для участия в Акции Участник должен </w:t>
      </w:r>
      <w:r>
        <w:rPr>
          <w:rFonts w:ascii="Arial Narrow" w:hAnsi="Arial Narrow"/>
          <w:lang w:val="kk-KZ"/>
        </w:rPr>
        <w:t xml:space="preserve">подключиться к услуге «Интернет-эквайринг» и набирать определенное количество транзакций через </w:t>
      </w:r>
      <w:r>
        <w:rPr>
          <w:rFonts w:ascii="Arial Narrow" w:hAnsi="Arial Narrow"/>
        </w:rPr>
        <w:t>свое</w:t>
      </w:r>
      <w:r>
        <w:rPr>
          <w:rFonts w:ascii="Arial Narrow" w:hAnsi="Arial Narrow"/>
          <w:lang w:val="kk-KZ"/>
        </w:rPr>
        <w:t xml:space="preserve"> ТСП.</w:t>
      </w:r>
    </w:p>
    <w:p w:rsidR="006D7DBB" w:rsidRPr="00027CDE" w:rsidRDefault="006D7DBB" w:rsidP="006D7DB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 Narrow" w:hAnsi="Arial Narrow" w:cs="Times New Roman"/>
          <w:u w:val="single"/>
        </w:rPr>
      </w:pPr>
      <w:r w:rsidRPr="00267379">
        <w:rPr>
          <w:rFonts w:ascii="Arial Narrow" w:hAnsi="Arial Narrow"/>
          <w:color w:val="000000"/>
        </w:rPr>
        <w:t>Для подсчета принимаются безналичные транзакции</w:t>
      </w:r>
      <w:r>
        <w:rPr>
          <w:rFonts w:ascii="Arial Narrow" w:hAnsi="Arial Narrow"/>
          <w:color w:val="000000"/>
        </w:rPr>
        <w:t>,</w:t>
      </w:r>
      <w:r w:rsidRPr="00267379">
        <w:rPr>
          <w:rFonts w:ascii="Arial Narrow" w:hAnsi="Arial Narrow"/>
          <w:color w:val="000000"/>
        </w:rPr>
        <w:t xml:space="preserve"> проведенные </w:t>
      </w:r>
      <w:r>
        <w:rPr>
          <w:rFonts w:ascii="Arial Narrow" w:hAnsi="Arial Narrow"/>
          <w:color w:val="000000"/>
        </w:rPr>
        <w:t>картами от Клиентов</w:t>
      </w:r>
      <w:r w:rsidRPr="00267379">
        <w:rPr>
          <w:rFonts w:ascii="Arial Narrow" w:hAnsi="Arial Narrow"/>
          <w:color w:val="000000"/>
        </w:rPr>
        <w:t xml:space="preserve">, которые были успешными и не подвергались отмене в интернет магазинах. </w:t>
      </w:r>
    </w:p>
    <w:p w:rsidR="006D7DBB" w:rsidRDefault="006D7DBB" w:rsidP="006D7DBB">
      <w:pPr>
        <w:pStyle w:val="a3"/>
        <w:numPr>
          <w:ilvl w:val="1"/>
          <w:numId w:val="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jc w:val="both"/>
        <w:rPr>
          <w:rFonts w:ascii="Arial Narrow" w:hAnsi="Arial Narrow"/>
          <w:color w:val="000000"/>
        </w:rPr>
      </w:pPr>
      <w:r w:rsidRPr="006D0D4E">
        <w:rPr>
          <w:rFonts w:ascii="Arial Narrow" w:hAnsi="Arial Narrow"/>
          <w:color w:val="000000"/>
        </w:rPr>
        <w:t xml:space="preserve">Следующие операции не учитываются для участия в Акции: </w:t>
      </w:r>
    </w:p>
    <w:p w:rsidR="006D7DBB" w:rsidRDefault="006D7DBB" w:rsidP="006D7DBB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заведомо </w:t>
      </w:r>
      <w:r w:rsidRPr="00ED16F3">
        <w:rPr>
          <w:rFonts w:ascii="Arial Narrow" w:hAnsi="Arial Narrow"/>
          <w:color w:val="000000"/>
        </w:rPr>
        <w:t xml:space="preserve">дробленые суммы, такие как: несколько (более 1) транзакций подряд </w:t>
      </w:r>
      <w:r>
        <w:rPr>
          <w:rFonts w:ascii="Arial Narrow" w:hAnsi="Arial Narrow"/>
          <w:color w:val="000000"/>
        </w:rPr>
        <w:t>от одного Клиента по одной карте</w:t>
      </w:r>
      <w:r w:rsidRPr="008D0D52">
        <w:rPr>
          <w:rFonts w:ascii="Arial Narrow" w:hAnsi="Arial Narrow"/>
          <w:color w:val="000000"/>
        </w:rPr>
        <w:t xml:space="preserve"> </w:t>
      </w:r>
      <w:r w:rsidRPr="00ED16F3">
        <w:rPr>
          <w:rFonts w:ascii="Arial Narrow" w:hAnsi="Arial Narrow"/>
          <w:color w:val="000000"/>
        </w:rPr>
        <w:t>в течении 30 минут</w:t>
      </w:r>
      <w:r>
        <w:rPr>
          <w:rFonts w:ascii="Arial Narrow" w:hAnsi="Arial Narrow"/>
          <w:color w:val="000000"/>
        </w:rPr>
        <w:t>.</w:t>
      </w:r>
      <w:r w:rsidRPr="00ED16F3">
        <w:rPr>
          <w:rFonts w:ascii="Arial Narrow" w:hAnsi="Arial Narrow"/>
          <w:color w:val="000000"/>
        </w:rPr>
        <w:t xml:space="preserve"> В случае дробления данные транзакции будут прин</w:t>
      </w:r>
      <w:r>
        <w:rPr>
          <w:rFonts w:ascii="Arial Narrow" w:hAnsi="Arial Narrow"/>
          <w:color w:val="000000"/>
        </w:rPr>
        <w:t>иматься в учет как 1 транзакция.</w:t>
      </w:r>
    </w:p>
    <w:p w:rsidR="006D7DBB" w:rsidRDefault="006D7DBB" w:rsidP="006D7DBB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jc w:val="both"/>
        <w:rPr>
          <w:rFonts w:ascii="Arial Narrow" w:hAnsi="Arial Narrow"/>
          <w:color w:val="000000"/>
        </w:rPr>
      </w:pPr>
      <w:r w:rsidRPr="00ED16F3">
        <w:rPr>
          <w:rFonts w:ascii="Arial Narrow" w:hAnsi="Arial Narrow"/>
          <w:color w:val="000000"/>
        </w:rPr>
        <w:t xml:space="preserve">проведение более </w:t>
      </w:r>
      <w:r>
        <w:rPr>
          <w:rFonts w:ascii="Arial Narrow" w:hAnsi="Arial Narrow"/>
          <w:color w:val="000000"/>
        </w:rPr>
        <w:t>5</w:t>
      </w:r>
      <w:r w:rsidRPr="00ED16F3">
        <w:rPr>
          <w:rFonts w:ascii="Arial Narrow" w:hAnsi="Arial Narrow"/>
          <w:color w:val="000000"/>
        </w:rPr>
        <w:t xml:space="preserve">-х транзакций в день </w:t>
      </w:r>
      <w:r>
        <w:rPr>
          <w:rFonts w:ascii="Arial Narrow" w:hAnsi="Arial Narrow"/>
          <w:color w:val="000000"/>
        </w:rPr>
        <w:t>по одной карте от одного и того же Клиента.</w:t>
      </w:r>
    </w:p>
    <w:p w:rsidR="006D7DBB" w:rsidRPr="006D0D4E" w:rsidRDefault="006D7DBB" w:rsidP="006D7DBB">
      <w:pPr>
        <w:pStyle w:val="a3"/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6"/>
        <w:jc w:val="both"/>
        <w:rPr>
          <w:rFonts w:ascii="Arial Narrow" w:hAnsi="Arial Narrow"/>
          <w:color w:val="000000"/>
        </w:rPr>
      </w:pPr>
    </w:p>
    <w:p w:rsidR="006D7DBB" w:rsidRPr="00267379" w:rsidRDefault="006D7DBB" w:rsidP="006D7DBB">
      <w:pPr>
        <w:spacing w:after="0" w:line="240" w:lineRule="auto"/>
        <w:ind w:left="716"/>
        <w:contextualSpacing/>
        <w:jc w:val="both"/>
        <w:rPr>
          <w:rFonts w:ascii="Arial Narrow" w:hAnsi="Arial Narrow" w:cs="Times New Roman"/>
          <w:u w:val="single"/>
        </w:rPr>
      </w:pPr>
    </w:p>
    <w:p w:rsidR="006D7DBB" w:rsidRPr="00C26BA6" w:rsidRDefault="006D7DBB" w:rsidP="006D7DBB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b/>
          <w:u w:val="single"/>
        </w:rPr>
      </w:pPr>
      <w:r w:rsidRPr="00C26BA6">
        <w:rPr>
          <w:rFonts w:ascii="Arial Narrow" w:hAnsi="Arial Narrow" w:cs="Times New Roman"/>
          <w:b/>
          <w:u w:val="single"/>
        </w:rPr>
        <w:t>Условия определения победител</w:t>
      </w:r>
      <w:r>
        <w:rPr>
          <w:rFonts w:ascii="Arial Narrow" w:hAnsi="Arial Narrow" w:cs="Times New Roman"/>
          <w:b/>
          <w:u w:val="single"/>
        </w:rPr>
        <w:t>ей</w:t>
      </w:r>
      <w:r w:rsidRPr="00C26BA6">
        <w:rPr>
          <w:rFonts w:ascii="Arial Narrow" w:hAnsi="Arial Narrow" w:cs="Times New Roman"/>
          <w:b/>
          <w:u w:val="single"/>
        </w:rPr>
        <w:t>:</w:t>
      </w:r>
    </w:p>
    <w:p w:rsidR="006D7DBB" w:rsidRDefault="006D7DBB" w:rsidP="006D7DBB">
      <w:pPr>
        <w:pStyle w:val="a3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Промежуточные этапы:</w:t>
      </w:r>
    </w:p>
    <w:p w:rsidR="006D7DBB" w:rsidRDefault="006D7DBB" w:rsidP="006D7DBB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851" w:hanging="425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lastRenderedPageBreak/>
        <w:t xml:space="preserve">Победители будут определяться </w:t>
      </w:r>
      <w:r w:rsidRPr="009B15BE">
        <w:rPr>
          <w:rFonts w:ascii="Arial Narrow" w:hAnsi="Arial Narrow"/>
          <w:color w:val="000000"/>
        </w:rPr>
        <w:t xml:space="preserve">по максимальному количеству </w:t>
      </w:r>
      <w:r>
        <w:rPr>
          <w:rFonts w:ascii="Arial Narrow" w:hAnsi="Arial Narrow"/>
          <w:color w:val="000000"/>
        </w:rPr>
        <w:t>транзакций</w:t>
      </w:r>
      <w:r w:rsidRPr="009B15BE">
        <w:rPr>
          <w:rFonts w:ascii="Arial Narrow" w:hAnsi="Arial Narrow"/>
          <w:color w:val="000000"/>
        </w:rPr>
        <w:t xml:space="preserve">, не </w:t>
      </w:r>
      <w:r w:rsidRPr="004C6A34">
        <w:rPr>
          <w:rFonts w:ascii="Arial Narrow" w:hAnsi="Arial Narrow"/>
          <w:color w:val="000000"/>
        </w:rPr>
        <w:t xml:space="preserve">менее </w:t>
      </w:r>
      <w:r w:rsidRPr="00095188">
        <w:rPr>
          <w:rFonts w:ascii="Arial Narrow" w:hAnsi="Arial Narrow"/>
          <w:color w:val="000000"/>
        </w:rPr>
        <w:t>3</w:t>
      </w:r>
      <w:r w:rsidRPr="00A472E1">
        <w:rPr>
          <w:rFonts w:ascii="Arial Narrow" w:hAnsi="Arial Narrow"/>
          <w:color w:val="000000"/>
        </w:rPr>
        <w:t>0 (</w:t>
      </w:r>
      <w:r>
        <w:rPr>
          <w:rFonts w:ascii="Arial Narrow" w:hAnsi="Arial Narrow"/>
          <w:color w:val="000000"/>
        </w:rPr>
        <w:t>три</w:t>
      </w:r>
      <w:r w:rsidRPr="00A472E1">
        <w:rPr>
          <w:rFonts w:ascii="Arial Narrow" w:hAnsi="Arial Narrow"/>
          <w:color w:val="000000"/>
        </w:rPr>
        <w:t>дцати)</w:t>
      </w:r>
      <w:r w:rsidRPr="004C6A34">
        <w:rPr>
          <w:rFonts w:ascii="Arial Narrow" w:hAnsi="Arial Narrow"/>
          <w:color w:val="000000"/>
        </w:rPr>
        <w:t xml:space="preserve"> </w:t>
      </w:r>
      <w:proofErr w:type="gramStart"/>
      <w:r>
        <w:rPr>
          <w:rFonts w:ascii="Arial Narrow" w:hAnsi="Arial Narrow"/>
          <w:color w:val="000000"/>
        </w:rPr>
        <w:t>транзакций</w:t>
      </w:r>
      <w:proofErr w:type="gramEnd"/>
      <w:r>
        <w:rPr>
          <w:rFonts w:ascii="Arial Narrow" w:hAnsi="Arial Narrow"/>
          <w:color w:val="000000"/>
        </w:rPr>
        <w:t xml:space="preserve"> </w:t>
      </w:r>
      <w:r w:rsidRPr="004C6A34">
        <w:rPr>
          <w:rFonts w:ascii="Arial Narrow" w:hAnsi="Arial Narrow"/>
          <w:color w:val="000000"/>
        </w:rPr>
        <w:t>проведенных</w:t>
      </w:r>
      <w:r>
        <w:rPr>
          <w:rFonts w:ascii="Arial Narrow" w:hAnsi="Arial Narrow"/>
          <w:color w:val="000000"/>
        </w:rPr>
        <w:t xml:space="preserve"> путем услуги «Интернет-</w:t>
      </w:r>
      <w:proofErr w:type="spellStart"/>
      <w:r>
        <w:rPr>
          <w:rFonts w:ascii="Arial Narrow" w:hAnsi="Arial Narrow"/>
          <w:color w:val="000000"/>
        </w:rPr>
        <w:t>эквайринг</w:t>
      </w:r>
      <w:proofErr w:type="spellEnd"/>
      <w:r>
        <w:rPr>
          <w:rFonts w:ascii="Arial Narrow" w:hAnsi="Arial Narrow"/>
          <w:color w:val="000000"/>
        </w:rPr>
        <w:t>» через ТСП Участника</w:t>
      </w:r>
      <w:r w:rsidRPr="004C6A34">
        <w:rPr>
          <w:rFonts w:ascii="Arial Narrow" w:hAnsi="Arial Narrow"/>
          <w:color w:val="000000"/>
        </w:rPr>
        <w:t xml:space="preserve"> в течении одного </w:t>
      </w:r>
      <w:r>
        <w:rPr>
          <w:rFonts w:ascii="Arial Narrow" w:hAnsi="Arial Narrow"/>
          <w:color w:val="000000"/>
        </w:rPr>
        <w:t>этапа</w:t>
      </w:r>
      <w:r w:rsidRPr="004C6A34">
        <w:rPr>
          <w:rFonts w:ascii="Arial Narrow" w:hAnsi="Arial Narrow"/>
          <w:color w:val="000000"/>
        </w:rPr>
        <w:t xml:space="preserve">. По каждому </w:t>
      </w:r>
      <w:r>
        <w:rPr>
          <w:rFonts w:ascii="Arial Narrow" w:hAnsi="Arial Narrow"/>
          <w:color w:val="000000"/>
        </w:rPr>
        <w:t>этапу буду</w:t>
      </w:r>
      <w:r w:rsidRPr="004C6A34">
        <w:rPr>
          <w:rFonts w:ascii="Arial Narrow" w:hAnsi="Arial Narrow"/>
          <w:color w:val="000000"/>
        </w:rPr>
        <w:t xml:space="preserve">т определены </w:t>
      </w:r>
      <w:r>
        <w:rPr>
          <w:rFonts w:ascii="Arial Narrow" w:hAnsi="Arial Narrow"/>
          <w:color w:val="000000"/>
        </w:rPr>
        <w:t>2 (двое</w:t>
      </w:r>
      <w:r w:rsidRPr="004C6A34">
        <w:rPr>
          <w:rFonts w:ascii="Arial Narrow" w:hAnsi="Arial Narrow"/>
          <w:color w:val="000000"/>
        </w:rPr>
        <w:t xml:space="preserve">) </w:t>
      </w:r>
      <w:r>
        <w:rPr>
          <w:rFonts w:ascii="Arial Narrow" w:hAnsi="Arial Narrow"/>
          <w:color w:val="000000"/>
        </w:rPr>
        <w:t>победителей</w:t>
      </w:r>
      <w:r w:rsidRPr="004C6A34">
        <w:rPr>
          <w:rFonts w:ascii="Arial Narrow" w:hAnsi="Arial Narrow"/>
          <w:color w:val="000000"/>
        </w:rPr>
        <w:t xml:space="preserve"> со всей </w:t>
      </w:r>
      <w:proofErr w:type="spellStart"/>
      <w:r w:rsidRPr="004C6A34">
        <w:rPr>
          <w:rFonts w:ascii="Arial Narrow" w:hAnsi="Arial Narrow"/>
          <w:color w:val="000000"/>
        </w:rPr>
        <w:t>Кыргызской</w:t>
      </w:r>
      <w:proofErr w:type="spellEnd"/>
      <w:r w:rsidRPr="004C6A34">
        <w:rPr>
          <w:rFonts w:ascii="Arial Narrow" w:hAnsi="Arial Narrow"/>
          <w:color w:val="000000"/>
        </w:rPr>
        <w:t xml:space="preserve"> Республики. Победители с одинаковым количеством переводов будут</w:t>
      </w:r>
      <w:r w:rsidRPr="009B15BE">
        <w:rPr>
          <w:rFonts w:ascii="Arial Narrow" w:hAnsi="Arial Narrow"/>
          <w:color w:val="000000"/>
        </w:rPr>
        <w:t xml:space="preserve"> определяться по наибольшей сумме объема </w:t>
      </w:r>
      <w:r>
        <w:rPr>
          <w:rFonts w:ascii="Arial Narrow" w:hAnsi="Arial Narrow"/>
          <w:color w:val="000000"/>
        </w:rPr>
        <w:t>транзакций</w:t>
      </w:r>
      <w:r w:rsidRPr="009B15BE">
        <w:rPr>
          <w:rFonts w:ascii="Arial Narrow" w:hAnsi="Arial Narrow"/>
          <w:color w:val="000000"/>
        </w:rPr>
        <w:t>.</w:t>
      </w:r>
      <w:r>
        <w:rPr>
          <w:rFonts w:ascii="Arial Narrow" w:hAnsi="Arial Narrow"/>
          <w:color w:val="000000"/>
        </w:rPr>
        <w:t xml:space="preserve"> </w:t>
      </w:r>
    </w:p>
    <w:p w:rsidR="006D7DBB" w:rsidRDefault="006D7DBB" w:rsidP="006D7DBB">
      <w:pPr>
        <w:pStyle w:val="a3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Основной этап:</w:t>
      </w:r>
    </w:p>
    <w:p w:rsidR="006D7DBB" w:rsidRDefault="006D7DBB" w:rsidP="006D7DBB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851" w:hanging="425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Победитель будет определяться </w:t>
      </w:r>
      <w:r w:rsidRPr="009B15BE">
        <w:rPr>
          <w:rFonts w:ascii="Arial Narrow" w:hAnsi="Arial Narrow"/>
          <w:color w:val="000000"/>
        </w:rPr>
        <w:t xml:space="preserve">по максимальному количеству </w:t>
      </w:r>
      <w:r>
        <w:rPr>
          <w:rFonts w:ascii="Arial Narrow" w:hAnsi="Arial Narrow"/>
          <w:color w:val="000000"/>
        </w:rPr>
        <w:t>транзакций</w:t>
      </w:r>
      <w:r w:rsidRPr="009B15BE">
        <w:rPr>
          <w:rFonts w:ascii="Arial Narrow" w:hAnsi="Arial Narrow"/>
          <w:color w:val="000000"/>
        </w:rPr>
        <w:t xml:space="preserve">, не </w:t>
      </w:r>
      <w:r w:rsidRPr="00A472E1">
        <w:rPr>
          <w:rFonts w:ascii="Arial Narrow" w:hAnsi="Arial Narrow"/>
          <w:color w:val="000000"/>
        </w:rPr>
        <w:t xml:space="preserve">менее </w:t>
      </w:r>
      <w:r>
        <w:rPr>
          <w:rFonts w:ascii="Arial Narrow" w:hAnsi="Arial Narrow"/>
          <w:color w:val="000000"/>
        </w:rPr>
        <w:t>7</w:t>
      </w:r>
      <w:r w:rsidRPr="00A472E1">
        <w:rPr>
          <w:rFonts w:ascii="Arial Narrow" w:hAnsi="Arial Narrow"/>
          <w:color w:val="000000"/>
        </w:rPr>
        <w:t>0 (</w:t>
      </w:r>
      <w:r>
        <w:rPr>
          <w:rFonts w:ascii="Arial Narrow" w:hAnsi="Arial Narrow"/>
          <w:color w:val="000000"/>
        </w:rPr>
        <w:t>сем</w:t>
      </w:r>
      <w:r w:rsidRPr="00A472E1">
        <w:rPr>
          <w:rFonts w:ascii="Arial Narrow" w:hAnsi="Arial Narrow"/>
          <w:color w:val="000000"/>
        </w:rPr>
        <w:t>идесяти)</w:t>
      </w:r>
      <w:r w:rsidRPr="004C6A34">
        <w:rPr>
          <w:rFonts w:ascii="Arial Narrow" w:hAnsi="Arial Narrow"/>
          <w:color w:val="000000"/>
        </w:rPr>
        <w:t xml:space="preserve"> </w:t>
      </w:r>
      <w:proofErr w:type="gramStart"/>
      <w:r>
        <w:rPr>
          <w:rFonts w:ascii="Arial Narrow" w:hAnsi="Arial Narrow"/>
          <w:color w:val="000000"/>
        </w:rPr>
        <w:t>транзакций</w:t>
      </w:r>
      <w:proofErr w:type="gramEnd"/>
      <w:r>
        <w:rPr>
          <w:rFonts w:ascii="Arial Narrow" w:hAnsi="Arial Narrow"/>
          <w:color w:val="000000"/>
        </w:rPr>
        <w:t xml:space="preserve"> </w:t>
      </w:r>
      <w:r w:rsidRPr="004C6A34">
        <w:rPr>
          <w:rFonts w:ascii="Arial Narrow" w:hAnsi="Arial Narrow"/>
          <w:color w:val="000000"/>
        </w:rPr>
        <w:t>проведенных</w:t>
      </w:r>
      <w:r>
        <w:rPr>
          <w:rFonts w:ascii="Arial Narrow" w:hAnsi="Arial Narrow"/>
          <w:color w:val="000000"/>
        </w:rPr>
        <w:t xml:space="preserve"> путем услуги «Интернет-</w:t>
      </w:r>
      <w:proofErr w:type="spellStart"/>
      <w:r>
        <w:rPr>
          <w:rFonts w:ascii="Arial Narrow" w:hAnsi="Arial Narrow"/>
          <w:color w:val="000000"/>
        </w:rPr>
        <w:t>эквайринг</w:t>
      </w:r>
      <w:proofErr w:type="spellEnd"/>
      <w:r>
        <w:rPr>
          <w:rFonts w:ascii="Arial Narrow" w:hAnsi="Arial Narrow"/>
          <w:color w:val="000000"/>
        </w:rPr>
        <w:t>» через ТСП Участника</w:t>
      </w:r>
      <w:r w:rsidRPr="004C6A34">
        <w:rPr>
          <w:rFonts w:ascii="Arial Narrow" w:hAnsi="Arial Narrow"/>
          <w:color w:val="000000"/>
        </w:rPr>
        <w:t xml:space="preserve"> в течении </w:t>
      </w:r>
      <w:r>
        <w:rPr>
          <w:rFonts w:ascii="Arial Narrow" w:hAnsi="Arial Narrow"/>
          <w:color w:val="000000"/>
        </w:rPr>
        <w:t>основного этапа</w:t>
      </w:r>
      <w:r w:rsidRPr="004C6A34">
        <w:rPr>
          <w:rFonts w:ascii="Arial Narrow" w:hAnsi="Arial Narrow"/>
          <w:color w:val="000000"/>
        </w:rPr>
        <w:t xml:space="preserve">. По </w:t>
      </w:r>
      <w:r>
        <w:rPr>
          <w:rFonts w:ascii="Arial Narrow" w:hAnsi="Arial Narrow"/>
          <w:color w:val="000000"/>
        </w:rPr>
        <w:t>основному</w:t>
      </w:r>
      <w:r w:rsidRPr="004C6A34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этапу буде</w:t>
      </w:r>
      <w:r w:rsidRPr="004C6A34">
        <w:rPr>
          <w:rFonts w:ascii="Arial Narrow" w:hAnsi="Arial Narrow"/>
          <w:color w:val="000000"/>
        </w:rPr>
        <w:t xml:space="preserve">т определен </w:t>
      </w:r>
      <w:r>
        <w:rPr>
          <w:rFonts w:ascii="Arial Narrow" w:hAnsi="Arial Narrow"/>
          <w:color w:val="000000"/>
        </w:rPr>
        <w:t>1 (один</w:t>
      </w:r>
      <w:r w:rsidRPr="004C6A34">
        <w:rPr>
          <w:rFonts w:ascii="Arial Narrow" w:hAnsi="Arial Narrow"/>
          <w:color w:val="000000"/>
        </w:rPr>
        <w:t xml:space="preserve">) </w:t>
      </w:r>
      <w:r>
        <w:rPr>
          <w:rFonts w:ascii="Arial Narrow" w:hAnsi="Arial Narrow"/>
          <w:color w:val="000000"/>
        </w:rPr>
        <w:t>победитель</w:t>
      </w:r>
      <w:r w:rsidRPr="004C6A34">
        <w:rPr>
          <w:rFonts w:ascii="Arial Narrow" w:hAnsi="Arial Narrow"/>
          <w:color w:val="000000"/>
        </w:rPr>
        <w:t xml:space="preserve"> со всей </w:t>
      </w:r>
      <w:proofErr w:type="spellStart"/>
      <w:r w:rsidRPr="004C6A34">
        <w:rPr>
          <w:rFonts w:ascii="Arial Narrow" w:hAnsi="Arial Narrow"/>
          <w:color w:val="000000"/>
        </w:rPr>
        <w:t>Кыргызской</w:t>
      </w:r>
      <w:proofErr w:type="spellEnd"/>
      <w:r w:rsidRPr="004C6A34">
        <w:rPr>
          <w:rFonts w:ascii="Arial Narrow" w:hAnsi="Arial Narrow"/>
          <w:color w:val="000000"/>
        </w:rPr>
        <w:t xml:space="preserve"> Республики. Победители с одинаковым количеством переводов будут</w:t>
      </w:r>
      <w:r w:rsidRPr="009B15BE">
        <w:rPr>
          <w:rFonts w:ascii="Arial Narrow" w:hAnsi="Arial Narrow"/>
          <w:color w:val="000000"/>
        </w:rPr>
        <w:t xml:space="preserve"> определяться по наибольшей сумме объема </w:t>
      </w:r>
      <w:r>
        <w:rPr>
          <w:rFonts w:ascii="Arial Narrow" w:hAnsi="Arial Narrow"/>
          <w:color w:val="000000"/>
        </w:rPr>
        <w:t>переводов</w:t>
      </w:r>
      <w:r w:rsidRPr="009B15BE">
        <w:rPr>
          <w:rFonts w:ascii="Arial Narrow" w:hAnsi="Arial Narrow"/>
          <w:color w:val="000000"/>
        </w:rPr>
        <w:t>.</w:t>
      </w:r>
      <w:r>
        <w:rPr>
          <w:rFonts w:ascii="Arial Narrow" w:hAnsi="Arial Narrow"/>
          <w:color w:val="000000"/>
        </w:rPr>
        <w:t xml:space="preserve"> </w:t>
      </w:r>
    </w:p>
    <w:p w:rsidR="006D7DBB" w:rsidRPr="004C6A34" w:rsidRDefault="006D7DBB" w:rsidP="006D7DBB">
      <w:pPr>
        <w:pStyle w:val="a3"/>
        <w:tabs>
          <w:tab w:val="left" w:pos="284"/>
        </w:tabs>
        <w:autoSpaceDE w:val="0"/>
        <w:autoSpaceDN w:val="0"/>
        <w:spacing w:after="0" w:line="240" w:lineRule="auto"/>
        <w:ind w:left="1436"/>
        <w:jc w:val="both"/>
        <w:rPr>
          <w:rFonts w:ascii="Arial Narrow" w:hAnsi="Arial Narrow"/>
          <w:color w:val="000000"/>
        </w:rPr>
      </w:pPr>
    </w:p>
    <w:p w:rsidR="006D7DBB" w:rsidRPr="00A953D7" w:rsidRDefault="006D7DBB" w:rsidP="006D7DBB">
      <w:pPr>
        <w:pStyle w:val="a3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ascii="Arial Narrow" w:hAnsi="Arial Narrow" w:cs="Times New Roman"/>
          <w:b/>
          <w:u w:val="single"/>
        </w:rPr>
      </w:pPr>
    </w:p>
    <w:p w:rsidR="006D7DBB" w:rsidRPr="00C26BA6" w:rsidRDefault="006D7DBB" w:rsidP="006D7DBB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b/>
          <w:u w:val="single"/>
        </w:rPr>
      </w:pPr>
      <w:r w:rsidRPr="00C26BA6">
        <w:rPr>
          <w:rFonts w:ascii="Arial Narrow" w:hAnsi="Arial Narrow" w:cs="Times New Roman"/>
          <w:b/>
          <w:u w:val="single"/>
        </w:rPr>
        <w:t>Вручение призов:</w:t>
      </w:r>
    </w:p>
    <w:p w:rsidR="006D7DBB" w:rsidRPr="0054591B" w:rsidRDefault="006D7DBB" w:rsidP="006D7DBB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360"/>
        <w:jc w:val="both"/>
        <w:rPr>
          <w:rFonts w:ascii="Arial Narrow" w:hAnsi="Arial Narrow" w:cs="Times New Roman"/>
          <w:b/>
          <w:u w:val="single"/>
        </w:rPr>
      </w:pPr>
      <w:r w:rsidRPr="00F6783B">
        <w:rPr>
          <w:rFonts w:ascii="Arial Narrow" w:hAnsi="Arial Narrow" w:cs="Times New Roman"/>
        </w:rPr>
        <w:t xml:space="preserve">Подведение итогов и вручение призов осуществляется по окончанию каждого </w:t>
      </w:r>
      <w:r>
        <w:rPr>
          <w:rFonts w:ascii="Arial Narrow" w:hAnsi="Arial Narrow" w:cs="Times New Roman"/>
        </w:rPr>
        <w:t>этапа</w:t>
      </w:r>
      <w:r w:rsidRPr="00F6783B">
        <w:rPr>
          <w:rFonts w:ascii="Arial Narrow" w:hAnsi="Arial Narrow" w:cs="Times New Roman"/>
        </w:rPr>
        <w:t xml:space="preserve"> до 45 дней </w:t>
      </w:r>
      <w:r>
        <w:rPr>
          <w:rFonts w:ascii="Arial Narrow" w:hAnsi="Arial Narrow" w:cs="Times New Roman"/>
        </w:rPr>
        <w:t xml:space="preserve">с момента окончания этапа. </w:t>
      </w:r>
    </w:p>
    <w:p w:rsidR="006D7DBB" w:rsidRPr="001F504F" w:rsidRDefault="006D7DBB" w:rsidP="001F504F">
      <w:pPr>
        <w:jc w:val="both"/>
        <w:rPr>
          <w:rFonts w:ascii="Arial Narrow" w:hAnsi="Arial Narrow" w:cs="Times New Roman"/>
          <w:b/>
          <w:u w:val="single"/>
        </w:rPr>
      </w:pPr>
    </w:p>
    <w:p w:rsidR="006D7DBB" w:rsidRPr="00C26BA6" w:rsidRDefault="006D7DBB" w:rsidP="006D7DBB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b/>
          <w:u w:val="single"/>
        </w:rPr>
      </w:pPr>
      <w:r w:rsidRPr="00C26BA6">
        <w:rPr>
          <w:rFonts w:ascii="Arial Narrow" w:hAnsi="Arial Narrow" w:cs="Times New Roman"/>
          <w:b/>
          <w:u w:val="single"/>
        </w:rPr>
        <w:t>Дополнительные условия:</w:t>
      </w:r>
    </w:p>
    <w:p w:rsidR="006D7DBB" w:rsidRDefault="006D7DBB" w:rsidP="006D7DBB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ind w:left="993" w:hanging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В Акции не могут участвовать сотрудники Банка и их близкие </w:t>
      </w:r>
      <w:r w:rsidRPr="00D33534">
        <w:rPr>
          <w:rFonts w:ascii="Arial Narrow" w:hAnsi="Arial Narrow" w:cs="Times New Roman"/>
        </w:rPr>
        <w:t>родственники (родители, супруги, дети);</w:t>
      </w:r>
    </w:p>
    <w:p w:rsidR="006D7DBB" w:rsidRDefault="006D7DBB" w:rsidP="006D7DBB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ind w:left="993" w:hanging="567"/>
        <w:jc w:val="both"/>
        <w:rPr>
          <w:rFonts w:ascii="Arial Narrow" w:hAnsi="Arial Narrow" w:cs="Times New Roman"/>
        </w:rPr>
      </w:pPr>
      <w:r w:rsidRPr="00B02280">
        <w:rPr>
          <w:rFonts w:ascii="Arial Narrow" w:hAnsi="Arial Narrow" w:cs="Times New Roman"/>
        </w:rPr>
        <w:t xml:space="preserve">Участие в Акции и согласие с ее условиями, подтверждается выполнением Участником </w:t>
      </w:r>
      <w:proofErr w:type="spellStart"/>
      <w:r w:rsidRPr="00B02280">
        <w:rPr>
          <w:rFonts w:ascii="Arial Narrow" w:hAnsi="Arial Narrow" w:cs="Times New Roman"/>
        </w:rPr>
        <w:t>п.п</w:t>
      </w:r>
      <w:proofErr w:type="spellEnd"/>
      <w:r w:rsidRPr="00B02280">
        <w:rPr>
          <w:rFonts w:ascii="Arial Narrow" w:hAnsi="Arial Narrow" w:cs="Times New Roman"/>
        </w:rPr>
        <w:t>. 4, 5, 6</w:t>
      </w:r>
      <w:r>
        <w:rPr>
          <w:rFonts w:ascii="Arial Narrow" w:hAnsi="Arial Narrow" w:cs="Times New Roman"/>
        </w:rPr>
        <w:t>, 7</w:t>
      </w:r>
      <w:r w:rsidRPr="00B02280">
        <w:rPr>
          <w:rFonts w:ascii="Arial Narrow" w:hAnsi="Arial Narrow" w:cs="Times New Roman"/>
        </w:rPr>
        <w:t xml:space="preserve"> </w:t>
      </w:r>
      <w:r w:rsidRPr="008E6EFA">
        <w:rPr>
          <w:rFonts w:ascii="Arial Narrow" w:hAnsi="Arial Narrow" w:cs="Times New Roman"/>
        </w:rPr>
        <w:t>настоящих правил</w:t>
      </w:r>
    </w:p>
    <w:p w:rsidR="006D7DBB" w:rsidRPr="008E6EFA" w:rsidRDefault="006D7DBB" w:rsidP="006D7DBB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ind w:left="993" w:hanging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В Акции не могут участвовать сервисы:</w:t>
      </w:r>
      <w:r w:rsidRPr="00267379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онлайн-казино, букмекерские </w:t>
      </w:r>
      <w:r w:rsidRPr="008D0D52">
        <w:rPr>
          <w:rFonts w:ascii="Arial Narrow" w:hAnsi="Arial Narrow" w:cs="Times New Roman"/>
        </w:rPr>
        <w:t xml:space="preserve">компании, </w:t>
      </w:r>
      <w:r>
        <w:rPr>
          <w:rFonts w:ascii="Arial Narrow" w:hAnsi="Arial Narrow" w:cs="Times New Roman"/>
        </w:rPr>
        <w:t>онлайн-ставки и т.д.</w:t>
      </w:r>
    </w:p>
    <w:p w:rsidR="006D7DBB" w:rsidRDefault="006D7DBB" w:rsidP="006D7DBB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ind w:left="993" w:hanging="567"/>
        <w:jc w:val="both"/>
        <w:rPr>
          <w:rFonts w:ascii="Arial Narrow" w:hAnsi="Arial Narrow" w:cs="Times New Roman"/>
        </w:rPr>
      </w:pPr>
      <w:r w:rsidRPr="00656937">
        <w:rPr>
          <w:rFonts w:ascii="Arial Narrow" w:hAnsi="Arial Narrow" w:cs="Times New Roman"/>
        </w:rPr>
        <w:t xml:space="preserve">Один </w:t>
      </w:r>
      <w:r>
        <w:rPr>
          <w:rFonts w:ascii="Arial Narrow" w:hAnsi="Arial Narrow" w:cs="Times New Roman"/>
        </w:rPr>
        <w:t xml:space="preserve">и </w:t>
      </w:r>
      <w:r w:rsidRPr="00BE369A">
        <w:rPr>
          <w:rFonts w:ascii="Arial Narrow" w:hAnsi="Arial Narrow"/>
        </w:rPr>
        <w:t>тот же клиент может стать призером промежуточного этапа только один раз, однако может претендовать на победу в Основном этапе</w:t>
      </w:r>
      <w:r>
        <w:rPr>
          <w:rFonts w:ascii="Arial Narrow" w:hAnsi="Arial Narrow" w:cs="Times New Roman"/>
        </w:rPr>
        <w:t>.</w:t>
      </w:r>
      <w:r w:rsidRPr="00656937">
        <w:rPr>
          <w:rFonts w:ascii="Arial Narrow" w:hAnsi="Arial Narrow" w:cs="Times New Roman"/>
        </w:rPr>
        <w:t xml:space="preserve"> </w:t>
      </w:r>
    </w:p>
    <w:p w:rsidR="006D7DBB" w:rsidRPr="00F80996" w:rsidRDefault="006D7DBB" w:rsidP="006D7DBB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ind w:left="993" w:hanging="567"/>
        <w:jc w:val="both"/>
        <w:rPr>
          <w:rFonts w:ascii="Arial Narrow" w:hAnsi="Arial Narrow" w:cs="Times New Roman"/>
        </w:rPr>
      </w:pPr>
      <w:r w:rsidRPr="00F80996">
        <w:rPr>
          <w:rFonts w:ascii="Arial Narrow" w:hAnsi="Arial Narrow" w:cs="Times New Roman"/>
        </w:rPr>
        <w:t>Транспортные и другие расходы, связанные с получением призов, победители осуществляют самостоятельно.</w:t>
      </w:r>
    </w:p>
    <w:p w:rsidR="006D7DBB" w:rsidRPr="00F80996" w:rsidRDefault="006D7DBB" w:rsidP="006D7DBB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ind w:left="993" w:hanging="567"/>
        <w:jc w:val="both"/>
        <w:rPr>
          <w:rFonts w:ascii="Arial Narrow" w:hAnsi="Arial Narrow" w:cs="Times New Roman"/>
        </w:rPr>
      </w:pPr>
      <w:r w:rsidRPr="00F80996">
        <w:rPr>
          <w:rFonts w:ascii="Arial Narrow" w:hAnsi="Arial Narrow" w:cs="Times New Roman"/>
        </w:rPr>
        <w:t>Налоговые отчисления, связанные с получением призов</w:t>
      </w:r>
      <w:r>
        <w:rPr>
          <w:rFonts w:ascii="Arial Narrow" w:hAnsi="Arial Narrow" w:cs="Times New Roman"/>
        </w:rPr>
        <w:t>,</w:t>
      </w:r>
      <w:r w:rsidRPr="00F80996">
        <w:rPr>
          <w:rFonts w:ascii="Arial Narrow" w:hAnsi="Arial Narrow" w:cs="Times New Roman"/>
        </w:rPr>
        <w:t xml:space="preserve"> берет на себя Организатор Акции.</w:t>
      </w:r>
      <w:r>
        <w:rPr>
          <w:rFonts w:ascii="Arial Narrow" w:hAnsi="Arial Narrow" w:cs="Times New Roman"/>
          <w:lang w:val="kk-KZ"/>
        </w:rPr>
        <w:t xml:space="preserve"> </w:t>
      </w:r>
    </w:p>
    <w:p w:rsidR="006D7DBB" w:rsidRPr="00AD3863" w:rsidRDefault="006D7DBB" w:rsidP="006D7DBB">
      <w:pPr>
        <w:pStyle w:val="a3"/>
        <w:tabs>
          <w:tab w:val="left" w:pos="993"/>
          <w:tab w:val="left" w:pos="1276"/>
        </w:tabs>
        <w:ind w:left="993"/>
        <w:jc w:val="both"/>
        <w:rPr>
          <w:rFonts w:ascii="Arial Narrow" w:hAnsi="Arial Narrow" w:cs="Times New Roman"/>
          <w:highlight w:val="yellow"/>
        </w:rPr>
      </w:pPr>
    </w:p>
    <w:p w:rsidR="006D7DBB" w:rsidRPr="00C26BA6" w:rsidRDefault="006D7DBB" w:rsidP="006D7DBB">
      <w:pPr>
        <w:pStyle w:val="a3"/>
        <w:ind w:left="792"/>
        <w:jc w:val="both"/>
        <w:rPr>
          <w:rFonts w:ascii="Arial Narrow" w:hAnsi="Arial Narrow" w:cs="Times New Roman"/>
          <w:b/>
          <w:u w:val="single"/>
        </w:rPr>
      </w:pPr>
    </w:p>
    <w:p w:rsidR="006D7DBB" w:rsidRPr="00C26BA6" w:rsidRDefault="006D7DBB" w:rsidP="006D7DBB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b/>
          <w:u w:val="single"/>
        </w:rPr>
      </w:pPr>
      <w:r w:rsidRPr="00C26BA6">
        <w:rPr>
          <w:rFonts w:ascii="Arial Narrow" w:hAnsi="Arial Narrow" w:cs="Times New Roman"/>
          <w:b/>
          <w:u w:val="single"/>
        </w:rPr>
        <w:t>Результаты определения победителей:</w:t>
      </w:r>
    </w:p>
    <w:p w:rsidR="006D7DBB" w:rsidRPr="00C26BA6" w:rsidRDefault="006D7DBB" w:rsidP="006D7DBB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rFonts w:ascii="Arial Narrow" w:hAnsi="Arial Narrow" w:cs="Times New Roman"/>
        </w:rPr>
      </w:pPr>
      <w:r w:rsidRPr="00C26BA6">
        <w:rPr>
          <w:rFonts w:ascii="Arial Narrow" w:hAnsi="Arial Narrow" w:cs="Times New Roman"/>
        </w:rPr>
        <w:t xml:space="preserve">Для определения победителей создается комиссия, состав членов которых утверждается </w:t>
      </w:r>
      <w:r>
        <w:rPr>
          <w:rFonts w:ascii="Arial Narrow" w:hAnsi="Arial Narrow" w:cs="Times New Roman"/>
        </w:rPr>
        <w:t>Заместителем Председателя Правления Банка.</w:t>
      </w:r>
    </w:p>
    <w:p w:rsidR="006D7DBB" w:rsidRPr="00C26BA6" w:rsidRDefault="006D7DBB" w:rsidP="006D7DBB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Состав победителей Акции у</w:t>
      </w:r>
      <w:r w:rsidRPr="00C26BA6">
        <w:rPr>
          <w:rFonts w:ascii="Arial Narrow" w:hAnsi="Arial Narrow" w:cs="Times New Roman"/>
        </w:rPr>
        <w:t>тверждается Протоколом заседания Комиссии</w:t>
      </w:r>
      <w:r>
        <w:rPr>
          <w:rFonts w:ascii="Arial Narrow" w:hAnsi="Arial Narrow" w:cs="Times New Roman"/>
        </w:rPr>
        <w:t>.</w:t>
      </w:r>
    </w:p>
    <w:p w:rsidR="006D7DBB" w:rsidRPr="00D33534" w:rsidRDefault="006D7DBB" w:rsidP="006D7DBB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Комиссия</w:t>
      </w:r>
      <w:r w:rsidRPr="00D33534">
        <w:rPr>
          <w:rFonts w:ascii="Arial Narrow" w:hAnsi="Arial Narrow" w:cs="Times New Roman"/>
        </w:rPr>
        <w:t xml:space="preserve"> может в одностороннем порядке принять одно из следующих решений:</w:t>
      </w:r>
    </w:p>
    <w:p w:rsidR="006D7DBB" w:rsidRPr="00C26BA6" w:rsidRDefault="006D7DBB" w:rsidP="006D7DBB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Arial Narrow" w:hAnsi="Arial Narrow" w:cs="Times New Roman"/>
        </w:rPr>
      </w:pPr>
      <w:r w:rsidRPr="00C26BA6">
        <w:rPr>
          <w:rFonts w:ascii="Arial Narrow" w:hAnsi="Arial Narrow" w:cs="Times New Roman"/>
        </w:rPr>
        <w:t>Внести дополнения либо изменения в условия Акции</w:t>
      </w:r>
    </w:p>
    <w:p w:rsidR="006D7DBB" w:rsidRPr="00C26BA6" w:rsidRDefault="006D7DBB" w:rsidP="006D7DBB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Arial Narrow" w:hAnsi="Arial Narrow" w:cs="Times New Roman"/>
        </w:rPr>
      </w:pPr>
      <w:r w:rsidRPr="00C26BA6">
        <w:rPr>
          <w:rFonts w:ascii="Arial Narrow" w:hAnsi="Arial Narrow" w:cs="Times New Roman"/>
        </w:rPr>
        <w:t>Приостановить на определенный срок либо прекратить действие Акции в силу каких-либо обстоятельств в целом по Банку, либо по конкретным материалам.</w:t>
      </w:r>
    </w:p>
    <w:p w:rsidR="006D7DBB" w:rsidRPr="00C26BA6" w:rsidRDefault="006D7DBB" w:rsidP="006D7DBB">
      <w:pPr>
        <w:pStyle w:val="a3"/>
        <w:numPr>
          <w:ilvl w:val="1"/>
          <w:numId w:val="1"/>
        </w:numPr>
        <w:tabs>
          <w:tab w:val="left" w:pos="851"/>
        </w:tabs>
        <w:ind w:hanging="574"/>
        <w:jc w:val="both"/>
        <w:rPr>
          <w:rFonts w:ascii="Arial Narrow" w:hAnsi="Arial Narrow" w:cs="Times New Roman"/>
        </w:rPr>
      </w:pPr>
      <w:r w:rsidRPr="00C26BA6">
        <w:rPr>
          <w:rFonts w:ascii="Arial Narrow" w:hAnsi="Arial Narrow" w:cs="Times New Roman"/>
        </w:rPr>
        <w:t xml:space="preserve">Информация о главном и промежуточных победителях Акции будет размещена на веб-сайте Банка </w:t>
      </w:r>
      <w:hyperlink r:id="rId5" w:history="1">
        <w:r w:rsidRPr="00FB7423">
          <w:rPr>
            <w:rStyle w:val="a5"/>
            <w:rFonts w:ascii="Arial Narrow" w:hAnsi="Arial Narrow" w:cs="Times New Roman"/>
            <w:lang w:val="en-US"/>
          </w:rPr>
          <w:t>www</w:t>
        </w:r>
        <w:r w:rsidRPr="00FB7423">
          <w:rPr>
            <w:rStyle w:val="a5"/>
            <w:rFonts w:ascii="Arial Narrow" w:hAnsi="Arial Narrow" w:cs="Times New Roman"/>
          </w:rPr>
          <w:t>.</w:t>
        </w:r>
        <w:proofErr w:type="spellStart"/>
        <w:r w:rsidRPr="00FB7423">
          <w:rPr>
            <w:rStyle w:val="a5"/>
            <w:rFonts w:ascii="Arial Narrow" w:hAnsi="Arial Narrow" w:cs="Times New Roman"/>
            <w:lang w:val="en-US"/>
          </w:rPr>
          <w:t>eldik</w:t>
        </w:r>
        <w:proofErr w:type="spellEnd"/>
        <w:r w:rsidRPr="00FB7423">
          <w:rPr>
            <w:rStyle w:val="a5"/>
            <w:rFonts w:ascii="Arial Narrow" w:hAnsi="Arial Narrow" w:cs="Times New Roman"/>
          </w:rPr>
          <w:t>.</w:t>
        </w:r>
        <w:r w:rsidRPr="00FB7423">
          <w:rPr>
            <w:rStyle w:val="a5"/>
            <w:rFonts w:ascii="Arial Narrow" w:hAnsi="Arial Narrow" w:cs="Times New Roman"/>
            <w:lang w:val="en-US"/>
          </w:rPr>
          <w:t>kg</w:t>
        </w:r>
      </w:hyperlink>
      <w:r w:rsidRPr="00C26BA6">
        <w:rPr>
          <w:rFonts w:ascii="Arial Narrow" w:hAnsi="Arial Narrow" w:cs="Times New Roman"/>
        </w:rPr>
        <w:t>.</w:t>
      </w:r>
    </w:p>
    <w:p w:rsidR="006D7DBB" w:rsidRPr="00C26BA6" w:rsidRDefault="006D7DBB" w:rsidP="006D7DBB">
      <w:pPr>
        <w:pStyle w:val="a3"/>
        <w:numPr>
          <w:ilvl w:val="1"/>
          <w:numId w:val="1"/>
        </w:numPr>
        <w:tabs>
          <w:tab w:val="left" w:pos="851"/>
        </w:tabs>
        <w:ind w:hanging="574"/>
        <w:jc w:val="both"/>
        <w:rPr>
          <w:rFonts w:ascii="Arial Narrow" w:hAnsi="Arial Narrow" w:cs="Times New Roman"/>
        </w:rPr>
      </w:pPr>
      <w:r w:rsidRPr="00C26BA6">
        <w:rPr>
          <w:rFonts w:ascii="Arial Narrow" w:hAnsi="Arial Narrow" w:cs="Times New Roman"/>
        </w:rPr>
        <w:t>Банк сообщает победителям о результатах Акции и дате церемонии награждения непосредственно по телефону, в течение 10 дней с момента определения победителя.</w:t>
      </w:r>
    </w:p>
    <w:p w:rsidR="006D7DBB" w:rsidRPr="00C26BA6" w:rsidRDefault="006D7DBB" w:rsidP="006D7DBB">
      <w:pPr>
        <w:pStyle w:val="a3"/>
        <w:numPr>
          <w:ilvl w:val="1"/>
          <w:numId w:val="1"/>
        </w:numPr>
        <w:tabs>
          <w:tab w:val="left" w:pos="851"/>
        </w:tabs>
        <w:ind w:hanging="574"/>
        <w:jc w:val="both"/>
        <w:rPr>
          <w:rFonts w:ascii="Arial Narrow" w:hAnsi="Arial Narrow" w:cs="Times New Roman"/>
        </w:rPr>
      </w:pPr>
      <w:r w:rsidRPr="00C26BA6">
        <w:rPr>
          <w:rFonts w:ascii="Arial Narrow" w:hAnsi="Arial Narrow" w:cs="Times New Roman"/>
        </w:rPr>
        <w:t>Ответственность за предоставление контактных данных и достоверности предоставленных данных несет Участник Акции.</w:t>
      </w:r>
    </w:p>
    <w:p w:rsidR="006D7DBB" w:rsidRPr="00C26BA6" w:rsidRDefault="006D7DBB" w:rsidP="006D7DBB">
      <w:pPr>
        <w:pStyle w:val="a3"/>
        <w:numPr>
          <w:ilvl w:val="1"/>
          <w:numId w:val="1"/>
        </w:numPr>
        <w:tabs>
          <w:tab w:val="left" w:pos="851"/>
        </w:tabs>
        <w:ind w:hanging="574"/>
        <w:jc w:val="both"/>
        <w:rPr>
          <w:rFonts w:ascii="Arial Narrow" w:hAnsi="Arial Narrow" w:cs="Times New Roman"/>
        </w:rPr>
      </w:pPr>
      <w:r w:rsidRPr="00C26BA6">
        <w:rPr>
          <w:rFonts w:ascii="Arial Narrow" w:hAnsi="Arial Narrow" w:cs="Times New Roman"/>
        </w:rPr>
        <w:t>Банк не несет ответственности за неправильно указанные реквизиты, любые неисправности в сети операторов мобильной и стационарной связи, что может привести к несвоевременному уведомлению победителя.</w:t>
      </w:r>
    </w:p>
    <w:p w:rsidR="006D7DBB" w:rsidRPr="00C26BA6" w:rsidRDefault="006D7DBB" w:rsidP="006D7DBB">
      <w:pPr>
        <w:pStyle w:val="a3"/>
        <w:numPr>
          <w:ilvl w:val="1"/>
          <w:numId w:val="1"/>
        </w:numPr>
        <w:tabs>
          <w:tab w:val="left" w:pos="851"/>
        </w:tabs>
        <w:ind w:hanging="574"/>
        <w:jc w:val="both"/>
        <w:rPr>
          <w:rFonts w:ascii="Arial Narrow" w:hAnsi="Arial Narrow" w:cs="Times New Roman"/>
        </w:rPr>
      </w:pPr>
      <w:r w:rsidRPr="00C26BA6">
        <w:rPr>
          <w:rFonts w:ascii="Arial Narrow" w:hAnsi="Arial Narrow" w:cs="Times New Roman"/>
        </w:rPr>
        <w:t>В случае невозможности уведомления Участника о победе в А</w:t>
      </w:r>
      <w:r>
        <w:rPr>
          <w:rFonts w:ascii="Arial Narrow" w:hAnsi="Arial Narrow" w:cs="Times New Roman"/>
        </w:rPr>
        <w:t xml:space="preserve">кции по вине самого Победителя, </w:t>
      </w:r>
      <w:r w:rsidRPr="00C26BA6">
        <w:rPr>
          <w:rFonts w:ascii="Arial Narrow" w:hAnsi="Arial Narrow" w:cs="Times New Roman"/>
        </w:rPr>
        <w:t xml:space="preserve">а также в случае неявки победителя в течение 30 календарных дней с даты отправки сообщения </w:t>
      </w:r>
      <w:r w:rsidRPr="00C26BA6">
        <w:rPr>
          <w:rFonts w:ascii="Arial Narrow" w:hAnsi="Arial Narrow" w:cs="Times New Roman"/>
        </w:rPr>
        <w:lastRenderedPageBreak/>
        <w:t>победителю о результатах Акции и размещении итогов на сайте Банка, победителем в данной Акции признается следующий Участник Акции.</w:t>
      </w:r>
    </w:p>
    <w:p w:rsidR="006D7DBB" w:rsidRPr="00C26BA6" w:rsidRDefault="006D7DBB" w:rsidP="006D7DB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hanging="574"/>
        <w:jc w:val="both"/>
        <w:rPr>
          <w:rFonts w:ascii="Arial Narrow" w:hAnsi="Arial Narrow" w:cs="Times New Roman"/>
        </w:rPr>
      </w:pPr>
      <w:r w:rsidRPr="00C26BA6">
        <w:rPr>
          <w:rFonts w:ascii="Arial Narrow" w:hAnsi="Arial Narrow" w:cs="Times New Roman"/>
        </w:rPr>
        <w:t xml:space="preserve">В случае внесения изменений или дополнений в условия, либо принятии решения о приостановлении действия Акции, Участники Акции об этом уведомляются путем размещения объявления на корпоративном сайте Банка </w:t>
      </w:r>
      <w:hyperlink r:id="rId6" w:history="1">
        <w:r w:rsidRPr="00FB7423">
          <w:rPr>
            <w:rStyle w:val="a5"/>
            <w:rFonts w:ascii="Arial Narrow" w:hAnsi="Arial Narrow" w:cs="Times New Roman"/>
            <w:lang w:val="en-US"/>
          </w:rPr>
          <w:t>www</w:t>
        </w:r>
        <w:r w:rsidRPr="00FB7423">
          <w:rPr>
            <w:rStyle w:val="a5"/>
            <w:rFonts w:ascii="Arial Narrow" w:hAnsi="Arial Narrow" w:cs="Times New Roman"/>
          </w:rPr>
          <w:t>.</w:t>
        </w:r>
        <w:proofErr w:type="spellStart"/>
        <w:r w:rsidRPr="00FB7423">
          <w:rPr>
            <w:rStyle w:val="a5"/>
            <w:rFonts w:ascii="Arial Narrow" w:hAnsi="Arial Narrow" w:cs="Times New Roman"/>
            <w:lang w:val="en-US"/>
          </w:rPr>
          <w:t>eldik</w:t>
        </w:r>
        <w:proofErr w:type="spellEnd"/>
        <w:r w:rsidRPr="00FB7423">
          <w:rPr>
            <w:rStyle w:val="a5"/>
            <w:rFonts w:ascii="Arial Narrow" w:hAnsi="Arial Narrow" w:cs="Times New Roman"/>
          </w:rPr>
          <w:t>.</w:t>
        </w:r>
        <w:r w:rsidRPr="00FB7423">
          <w:rPr>
            <w:rStyle w:val="a5"/>
            <w:rFonts w:ascii="Arial Narrow" w:hAnsi="Arial Narrow" w:cs="Times New Roman"/>
            <w:lang w:val="en-US"/>
          </w:rPr>
          <w:t>kg</w:t>
        </w:r>
      </w:hyperlink>
      <w:r w:rsidRPr="00C26BA6">
        <w:rPr>
          <w:rFonts w:ascii="Arial Narrow" w:hAnsi="Arial Narrow" w:cs="Times New Roman"/>
        </w:rPr>
        <w:t>.</w:t>
      </w:r>
    </w:p>
    <w:p w:rsidR="006D7DBB" w:rsidRPr="00C26BA6" w:rsidRDefault="006D7DBB" w:rsidP="006D7DBB">
      <w:pPr>
        <w:pStyle w:val="a3"/>
        <w:tabs>
          <w:tab w:val="left" w:pos="851"/>
        </w:tabs>
        <w:ind w:left="858"/>
        <w:jc w:val="both"/>
        <w:rPr>
          <w:rFonts w:ascii="Arial Narrow" w:hAnsi="Arial Narrow" w:cs="Times New Roman"/>
        </w:rPr>
      </w:pPr>
    </w:p>
    <w:p w:rsidR="006D7DBB" w:rsidRPr="00C26BA6" w:rsidRDefault="006D7DBB" w:rsidP="006D7DBB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b/>
          <w:u w:val="single"/>
        </w:rPr>
      </w:pPr>
      <w:r w:rsidRPr="00C26BA6">
        <w:rPr>
          <w:rFonts w:ascii="Arial Narrow" w:hAnsi="Arial Narrow" w:cs="Times New Roman"/>
          <w:b/>
          <w:u w:val="single"/>
        </w:rPr>
        <w:t>Условия получения призов:</w:t>
      </w:r>
    </w:p>
    <w:p w:rsidR="006D7DBB" w:rsidRDefault="006D7DBB" w:rsidP="006D7DB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jc w:val="both"/>
        <w:rPr>
          <w:rFonts w:ascii="Arial Narrow" w:hAnsi="Arial Narrow" w:cs="Times New Roman"/>
        </w:rPr>
      </w:pPr>
      <w:r w:rsidRPr="00A51653">
        <w:rPr>
          <w:rFonts w:ascii="Arial Narrow" w:hAnsi="Arial Narrow" w:cs="Times New Roman"/>
        </w:rPr>
        <w:t xml:space="preserve">Призы вручаются на церемонии вручения </w:t>
      </w:r>
      <w:r>
        <w:rPr>
          <w:rFonts w:ascii="Arial Narrow" w:hAnsi="Arial Narrow" w:cs="Times New Roman"/>
        </w:rPr>
        <w:t>в отделениях Банка.</w:t>
      </w:r>
    </w:p>
    <w:p w:rsidR="006D7DBB" w:rsidRPr="00A51653" w:rsidRDefault="006D7DBB" w:rsidP="006D7DB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jc w:val="both"/>
        <w:rPr>
          <w:rFonts w:ascii="Arial Narrow" w:hAnsi="Arial Narrow" w:cs="Times New Roman"/>
        </w:rPr>
      </w:pPr>
      <w:r w:rsidRPr="00A51653">
        <w:rPr>
          <w:rFonts w:ascii="Arial Narrow" w:hAnsi="Arial Narrow" w:cs="Times New Roman"/>
        </w:rPr>
        <w:t xml:space="preserve">Принятое решение </w:t>
      </w:r>
      <w:r>
        <w:rPr>
          <w:rFonts w:ascii="Arial Narrow" w:hAnsi="Arial Narrow" w:cs="Times New Roman"/>
        </w:rPr>
        <w:t>Комиссии</w:t>
      </w:r>
      <w:r w:rsidRPr="00A51653">
        <w:rPr>
          <w:rFonts w:ascii="Arial Narrow" w:hAnsi="Arial Narrow" w:cs="Times New Roman"/>
        </w:rPr>
        <w:t xml:space="preserve"> о результатах Акции, является окончательным для всех Участников и обжалованию не подлежит</w:t>
      </w:r>
    </w:p>
    <w:p w:rsidR="006D7DBB" w:rsidRPr="001F6064" w:rsidRDefault="006D7DBB" w:rsidP="006D7DB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jc w:val="both"/>
        <w:rPr>
          <w:rFonts w:ascii="Arial Narrow" w:hAnsi="Arial Narrow" w:cs="Times New Roman"/>
        </w:rPr>
      </w:pPr>
      <w:r w:rsidRPr="00C26BA6">
        <w:rPr>
          <w:rFonts w:ascii="Arial Narrow" w:hAnsi="Arial Narrow" w:cs="Times New Roman"/>
        </w:rPr>
        <w:t>Настоящие Правила</w:t>
      </w:r>
      <w:r>
        <w:rPr>
          <w:rFonts w:ascii="Arial Narrow" w:hAnsi="Arial Narrow" w:cs="Times New Roman"/>
        </w:rPr>
        <w:t xml:space="preserve"> и </w:t>
      </w:r>
      <w:r w:rsidRPr="001F6064">
        <w:rPr>
          <w:rFonts w:ascii="Arial Narrow" w:hAnsi="Arial Narrow" w:cs="Times New Roman"/>
        </w:rPr>
        <w:t>изм</w:t>
      </w:r>
      <w:r>
        <w:rPr>
          <w:rFonts w:ascii="Arial Narrow" w:hAnsi="Arial Narrow" w:cs="Times New Roman"/>
        </w:rPr>
        <w:t>енения к ним</w:t>
      </w:r>
      <w:r w:rsidRPr="001F6064">
        <w:rPr>
          <w:rFonts w:ascii="Arial Narrow" w:hAnsi="Arial Narrow" w:cs="Times New Roman"/>
        </w:rPr>
        <w:t xml:space="preserve"> </w:t>
      </w:r>
      <w:r w:rsidRPr="00C26BA6">
        <w:rPr>
          <w:rFonts w:ascii="Arial Narrow" w:hAnsi="Arial Narrow" w:cs="Times New Roman"/>
        </w:rPr>
        <w:t xml:space="preserve">вступают в силу с момента их утверждения </w:t>
      </w:r>
      <w:r>
        <w:rPr>
          <w:rFonts w:ascii="Arial Narrow" w:hAnsi="Arial Narrow" w:cs="Times New Roman"/>
        </w:rPr>
        <w:t>Комиссией.</w:t>
      </w:r>
    </w:p>
    <w:p w:rsidR="006D7DBB" w:rsidRPr="00EE579A" w:rsidRDefault="006D7DBB" w:rsidP="006D7DB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jc w:val="both"/>
        <w:rPr>
          <w:rFonts w:ascii="Arial Narrow" w:hAnsi="Arial Narrow" w:cs="Times New Roman"/>
        </w:rPr>
      </w:pPr>
      <w:r w:rsidRPr="00C26BA6">
        <w:rPr>
          <w:rFonts w:ascii="Arial Narrow" w:hAnsi="Arial Narrow" w:cs="Times New Roman"/>
        </w:rPr>
        <w:t xml:space="preserve">Настоящие Правила, а также изменения к ним размещаются на сайте Банка </w:t>
      </w:r>
      <w:hyperlink r:id="rId7" w:history="1">
        <w:r w:rsidRPr="00FB7423">
          <w:rPr>
            <w:rStyle w:val="a5"/>
            <w:rFonts w:ascii="Arial Narrow" w:hAnsi="Arial Narrow" w:cs="Times New Roman"/>
            <w:lang w:val="en-US"/>
          </w:rPr>
          <w:t>www</w:t>
        </w:r>
        <w:r w:rsidRPr="00FB7423">
          <w:rPr>
            <w:rStyle w:val="a5"/>
            <w:rFonts w:ascii="Arial Narrow" w:hAnsi="Arial Narrow" w:cs="Times New Roman"/>
          </w:rPr>
          <w:t>.</w:t>
        </w:r>
        <w:proofErr w:type="spellStart"/>
        <w:r w:rsidRPr="00FB7423">
          <w:rPr>
            <w:rStyle w:val="a5"/>
            <w:rFonts w:ascii="Arial Narrow" w:hAnsi="Arial Narrow" w:cs="Times New Roman"/>
            <w:lang w:val="en-US"/>
          </w:rPr>
          <w:t>eldik</w:t>
        </w:r>
        <w:proofErr w:type="spellEnd"/>
        <w:r w:rsidRPr="00FB7423">
          <w:rPr>
            <w:rStyle w:val="a5"/>
            <w:rFonts w:ascii="Arial Narrow" w:hAnsi="Arial Narrow" w:cs="Times New Roman"/>
          </w:rPr>
          <w:t>.</w:t>
        </w:r>
        <w:r w:rsidRPr="00FB7423">
          <w:rPr>
            <w:rStyle w:val="a5"/>
            <w:rFonts w:ascii="Arial Narrow" w:hAnsi="Arial Narrow" w:cs="Times New Roman"/>
            <w:lang w:val="en-US"/>
          </w:rPr>
          <w:t>kg</w:t>
        </w:r>
      </w:hyperlink>
    </w:p>
    <w:p w:rsidR="00F601BB" w:rsidRDefault="00F601BB"/>
    <w:sectPr w:rsidR="00F6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C37"/>
    <w:multiLevelType w:val="multilevel"/>
    <w:tmpl w:val="588A09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641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533D5F"/>
    <w:multiLevelType w:val="multilevel"/>
    <w:tmpl w:val="C674EA2E"/>
    <w:lvl w:ilvl="0">
      <w:start w:val="1"/>
      <w:numFmt w:val="decimal"/>
      <w:lvlText w:val="%1."/>
      <w:lvlJc w:val="left"/>
      <w:pPr>
        <w:ind w:left="1076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1166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</w:rPr>
    </w:lvl>
  </w:abstractNum>
  <w:abstractNum w:abstractNumId="2" w15:restartNumberingAfterBreak="0">
    <w:nsid w:val="19783433"/>
    <w:multiLevelType w:val="hybridMultilevel"/>
    <w:tmpl w:val="57443EC2"/>
    <w:lvl w:ilvl="0" w:tplc="0419000B">
      <w:start w:val="1"/>
      <w:numFmt w:val="bullet"/>
      <w:lvlText w:val=""/>
      <w:lvlJc w:val="left"/>
      <w:pPr>
        <w:ind w:left="1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" w15:restartNumberingAfterBreak="0">
    <w:nsid w:val="5B2446F8"/>
    <w:multiLevelType w:val="hybridMultilevel"/>
    <w:tmpl w:val="AD9E284C"/>
    <w:lvl w:ilvl="0" w:tplc="041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4" w15:restartNumberingAfterBreak="0">
    <w:nsid w:val="7B053042"/>
    <w:multiLevelType w:val="hybridMultilevel"/>
    <w:tmpl w:val="3DC62806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BB"/>
    <w:rsid w:val="001F504F"/>
    <w:rsid w:val="006D7DBB"/>
    <w:rsid w:val="009972A3"/>
    <w:rsid w:val="00F6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7A0F9C-6EF5-430A-A017-02388682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DBB"/>
    <w:pPr>
      <w:ind w:left="720"/>
      <w:contextualSpacing/>
    </w:pPr>
  </w:style>
  <w:style w:type="paragraph" w:styleId="a4">
    <w:name w:val="No Spacing"/>
    <w:uiPriority w:val="1"/>
    <w:qFormat/>
    <w:rsid w:val="006D7D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D7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dik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dik.kg" TargetMode="External"/><Relationship Id="rId5" Type="http://schemas.openxmlformats.org/officeDocument/2006/relationships/hyperlink" Target="http://www.eldik.k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Акаева Алия Султановна</dc:creator>
  <cp:keywords/>
  <dc:description/>
  <cp:lastModifiedBy>Акаева Алия Султановна</cp:lastModifiedBy>
  <cp:revision>3</cp:revision>
  <dcterms:created xsi:type="dcterms:W3CDTF">2024-09-24T08:08:00Z</dcterms:created>
  <dcterms:modified xsi:type="dcterms:W3CDTF">2024-10-15T07:21:00Z</dcterms:modified>
</cp:coreProperties>
</file>